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37F0" w:rsidRPr="00E70B9A" w:rsidRDefault="002737F0" w:rsidP="006B00FA">
      <w:pPr>
        <w:tabs>
          <w:tab w:val="left" w:pos="90"/>
        </w:tabs>
        <w:jc w:val="center"/>
        <w:rPr>
          <w:rFonts w:ascii="Times New Roman" w:hAnsi="Times New Roman" w:cs="Times New Roman"/>
          <w:b/>
          <w:bCs/>
          <w:u w:val="single"/>
        </w:rPr>
      </w:pPr>
      <w:r w:rsidRPr="00E70B9A">
        <w:rPr>
          <w:rFonts w:ascii="Times New Roman" w:hAnsi="Times New Roman" w:cs="Times New Roman"/>
          <w:b/>
          <w:bCs/>
          <w:u w:val="single"/>
        </w:rPr>
        <w:t>UNOFFICIAL TRANSLATION OF THE</w:t>
      </w:r>
    </w:p>
    <w:p w:rsidR="00260F58" w:rsidRPr="00E70B9A" w:rsidRDefault="002737F0" w:rsidP="00E70B9A">
      <w:pPr>
        <w:jc w:val="center"/>
        <w:rPr>
          <w:rFonts w:ascii="Times New Roman" w:hAnsi="Times New Roman" w:cs="Times New Roman"/>
          <w:b/>
          <w:bCs/>
          <w:u w:val="single"/>
        </w:rPr>
      </w:pPr>
      <w:r w:rsidRPr="00E70B9A">
        <w:rPr>
          <w:rFonts w:ascii="Times New Roman" w:hAnsi="Times New Roman" w:cs="Times New Roman"/>
          <w:b/>
          <w:bCs/>
          <w:u w:val="single"/>
        </w:rPr>
        <w:t>ANTI-CORRUPTION COMMISSION ACT</w:t>
      </w:r>
    </w:p>
    <w:p w:rsidR="00E70B9A" w:rsidRPr="00E70B9A" w:rsidRDefault="00E70B9A" w:rsidP="00E70B9A">
      <w:pPr>
        <w:jc w:val="center"/>
        <w:rPr>
          <w:rFonts w:ascii="Times New Roman" w:hAnsi="Times New Roman" w:cs="Times New Roman"/>
          <w:b/>
          <w:bCs/>
          <w:u w:val="single"/>
        </w:rPr>
      </w:pPr>
    </w:p>
    <w:p w:rsidR="002737F0" w:rsidRDefault="002737F0" w:rsidP="008402D0">
      <w:pPr>
        <w:ind w:left="3600" w:hanging="3600"/>
        <w:jc w:val="both"/>
        <w:rPr>
          <w:rFonts w:ascii="Times New Roman" w:hAnsi="Times New Roman" w:cs="Times New Roman"/>
        </w:rPr>
      </w:pPr>
      <w:r w:rsidRPr="005772A4">
        <w:rPr>
          <w:rFonts w:ascii="Times New Roman" w:hAnsi="Times New Roman" w:cs="Times New Roman"/>
          <w:sz w:val="18"/>
          <w:szCs w:val="18"/>
        </w:rPr>
        <w:t>Introduction and Title:</w:t>
      </w:r>
      <w:r w:rsidR="0064360D">
        <w:rPr>
          <w:rFonts w:ascii="Times New Roman" w:hAnsi="Times New Roman" w:cs="Times New Roman"/>
        </w:rPr>
        <w:tab/>
        <w:t xml:space="preserve">1. (a) This Act sets out the responsibilities, powers, </w:t>
      </w:r>
      <w:r w:rsidR="002A284B">
        <w:rPr>
          <w:rFonts w:ascii="Times New Roman" w:hAnsi="Times New Roman" w:cs="Times New Roman"/>
        </w:rPr>
        <w:t>mandate</w:t>
      </w:r>
      <w:r w:rsidR="0064360D">
        <w:rPr>
          <w:rFonts w:ascii="Times New Roman" w:hAnsi="Times New Roman" w:cs="Times New Roman"/>
        </w:rPr>
        <w:t>, qualifications and code of conduct</w:t>
      </w:r>
      <w:r w:rsidR="00FA75B6">
        <w:rPr>
          <w:rFonts w:ascii="Times New Roman" w:hAnsi="Times New Roman" w:cs="Times New Roman"/>
        </w:rPr>
        <w:t>/ethical standards</w:t>
      </w:r>
      <w:r w:rsidR="0064360D">
        <w:rPr>
          <w:rFonts w:ascii="Times New Roman" w:hAnsi="Times New Roman" w:cs="Times New Roman"/>
        </w:rPr>
        <w:t xml:space="preserve"> of </w:t>
      </w:r>
      <w:r w:rsidR="0038086C">
        <w:rPr>
          <w:rFonts w:ascii="Times New Roman" w:hAnsi="Times New Roman" w:cs="Times New Roman"/>
        </w:rPr>
        <w:t>m</w:t>
      </w:r>
      <w:r w:rsidR="0064360D">
        <w:rPr>
          <w:rFonts w:ascii="Times New Roman" w:hAnsi="Times New Roman" w:cs="Times New Roman"/>
        </w:rPr>
        <w:t>embers of the Anti-Corruption Commission established under the Constitution of the Republic of Maldives and defines corruption.</w:t>
      </w:r>
    </w:p>
    <w:p w:rsidR="0064360D" w:rsidRDefault="0064360D" w:rsidP="008402D0">
      <w:pPr>
        <w:ind w:left="3600"/>
        <w:jc w:val="both"/>
        <w:rPr>
          <w:rFonts w:ascii="Times New Roman" w:hAnsi="Times New Roman" w:cs="Times New Roman"/>
          <w:i/>
          <w:iCs/>
        </w:rPr>
      </w:pPr>
      <w:r>
        <w:rPr>
          <w:rFonts w:ascii="Times New Roman" w:hAnsi="Times New Roman" w:cs="Times New Roman"/>
        </w:rPr>
        <w:t>(b) This Act sh</w:t>
      </w:r>
      <w:r w:rsidR="009A1E67">
        <w:rPr>
          <w:rFonts w:ascii="Times New Roman" w:hAnsi="Times New Roman" w:cs="Times New Roman"/>
        </w:rPr>
        <w:t>a</w:t>
      </w:r>
      <w:r>
        <w:rPr>
          <w:rFonts w:ascii="Times New Roman" w:hAnsi="Times New Roman" w:cs="Times New Roman"/>
        </w:rPr>
        <w:t xml:space="preserve">ll be cited as the </w:t>
      </w:r>
      <w:r>
        <w:rPr>
          <w:rFonts w:ascii="Times New Roman" w:hAnsi="Times New Roman" w:cs="Times New Roman"/>
          <w:i/>
          <w:iCs/>
        </w:rPr>
        <w:t>“Anti-Corruption Commission Act”.</w:t>
      </w:r>
    </w:p>
    <w:p w:rsidR="00546E1B" w:rsidRDefault="00546E1B" w:rsidP="008402D0">
      <w:pPr>
        <w:ind w:left="3600"/>
        <w:jc w:val="both"/>
        <w:rPr>
          <w:rFonts w:ascii="Times New Roman" w:hAnsi="Times New Roman" w:cs="Times New Roman"/>
        </w:rPr>
      </w:pPr>
    </w:p>
    <w:p w:rsidR="002737F0" w:rsidRDefault="002737F0" w:rsidP="008402D0">
      <w:pPr>
        <w:ind w:left="3600" w:hanging="3600"/>
        <w:jc w:val="both"/>
        <w:rPr>
          <w:rFonts w:ascii="Times New Roman" w:hAnsi="Times New Roman" w:cs="Times New Roman"/>
        </w:rPr>
      </w:pPr>
      <w:r w:rsidRPr="005772A4">
        <w:rPr>
          <w:rFonts w:ascii="Times New Roman" w:hAnsi="Times New Roman" w:cs="Times New Roman"/>
          <w:sz w:val="18"/>
          <w:szCs w:val="18"/>
        </w:rPr>
        <w:t>Legal Status:</w:t>
      </w:r>
      <w:r w:rsidR="0064360D">
        <w:rPr>
          <w:rFonts w:ascii="Times New Roman" w:hAnsi="Times New Roman" w:cs="Times New Roman"/>
        </w:rPr>
        <w:tab/>
        <w:t>2. The Commission is an independent legal entity with a separate seal, possessing power to sue and suit against and to make undertakings in its own capacity.</w:t>
      </w:r>
    </w:p>
    <w:p w:rsidR="00546E1B" w:rsidRDefault="00546E1B" w:rsidP="008402D0">
      <w:pPr>
        <w:ind w:left="3600" w:hanging="3600"/>
        <w:jc w:val="both"/>
        <w:rPr>
          <w:rFonts w:ascii="Times New Roman" w:hAnsi="Times New Roman" w:cs="Times New Roman"/>
        </w:rPr>
      </w:pPr>
    </w:p>
    <w:p w:rsidR="002737F0" w:rsidRDefault="002737F0" w:rsidP="008402D0">
      <w:pPr>
        <w:ind w:left="3600" w:hanging="3600"/>
        <w:jc w:val="both"/>
        <w:rPr>
          <w:rFonts w:ascii="Times New Roman" w:hAnsi="Times New Roman" w:cs="Times New Roman"/>
        </w:rPr>
      </w:pPr>
      <w:r w:rsidRPr="005772A4">
        <w:rPr>
          <w:rFonts w:ascii="Times New Roman" w:hAnsi="Times New Roman" w:cs="Times New Roman"/>
          <w:sz w:val="18"/>
          <w:szCs w:val="18"/>
        </w:rPr>
        <w:t>Composition of the Commission:</w:t>
      </w:r>
      <w:r w:rsidR="00FA75B6">
        <w:rPr>
          <w:rFonts w:ascii="Times New Roman" w:hAnsi="Times New Roman" w:cs="Times New Roman"/>
        </w:rPr>
        <w:tab/>
        <w:t xml:space="preserve">3.The Anti-Corruption Commission </w:t>
      </w:r>
      <w:r w:rsidR="000F6462">
        <w:rPr>
          <w:rFonts w:ascii="Times New Roman" w:hAnsi="Times New Roman" w:cs="Times New Roman"/>
        </w:rPr>
        <w:t>c</w:t>
      </w:r>
      <w:r w:rsidR="00FA75B6">
        <w:rPr>
          <w:rFonts w:ascii="Times New Roman" w:hAnsi="Times New Roman" w:cs="Times New Roman"/>
        </w:rPr>
        <w:t>omprises of 5 (five) members.</w:t>
      </w:r>
    </w:p>
    <w:p w:rsidR="00546E1B" w:rsidRDefault="00546E1B" w:rsidP="008402D0">
      <w:pPr>
        <w:ind w:left="3600" w:hanging="3600"/>
        <w:jc w:val="both"/>
        <w:rPr>
          <w:rFonts w:ascii="Times New Roman" w:hAnsi="Times New Roman" w:cs="Times New Roman"/>
        </w:rPr>
      </w:pPr>
    </w:p>
    <w:p w:rsidR="002737F0" w:rsidRPr="00332CA6" w:rsidRDefault="002737F0" w:rsidP="008402D0">
      <w:pPr>
        <w:jc w:val="both"/>
        <w:rPr>
          <w:rFonts w:ascii="Times New Roman" w:hAnsi="Times New Roman" w:cs="Times New Roman"/>
        </w:rPr>
      </w:pPr>
      <w:r w:rsidRPr="005772A4">
        <w:rPr>
          <w:rFonts w:ascii="Times New Roman" w:hAnsi="Times New Roman" w:cs="Times New Roman"/>
          <w:sz w:val="18"/>
          <w:szCs w:val="18"/>
        </w:rPr>
        <w:t>Appointment of Members:</w:t>
      </w:r>
      <w:r w:rsidR="00FA75B6" w:rsidRPr="005772A4">
        <w:rPr>
          <w:rFonts w:ascii="Times New Roman" w:hAnsi="Times New Roman" w:cs="Times New Roman"/>
          <w:sz w:val="18"/>
          <w:szCs w:val="18"/>
        </w:rPr>
        <w:tab/>
      </w:r>
      <w:r w:rsidR="00FA75B6" w:rsidRPr="005772A4">
        <w:rPr>
          <w:rFonts w:ascii="Times New Roman" w:hAnsi="Times New Roman" w:cs="Times New Roman"/>
          <w:sz w:val="18"/>
          <w:szCs w:val="18"/>
        </w:rPr>
        <w:tab/>
      </w:r>
      <w:r w:rsidR="00107A72" w:rsidRPr="00332CA6">
        <w:rPr>
          <w:rFonts w:ascii="Times New Roman" w:hAnsi="Times New Roman" w:cs="Times New Roman"/>
        </w:rPr>
        <w:tab/>
      </w:r>
      <w:r w:rsidR="00332CA6" w:rsidRPr="00332CA6">
        <w:rPr>
          <w:rFonts w:ascii="Times New Roman" w:hAnsi="Times New Roman" w:cs="Times New Roman"/>
        </w:rPr>
        <w:t>4.</w:t>
      </w:r>
    </w:p>
    <w:p w:rsidR="00107A72" w:rsidRPr="005772A4" w:rsidRDefault="00107A72" w:rsidP="008402D0">
      <w:pPr>
        <w:jc w:val="both"/>
        <w:rPr>
          <w:rFonts w:ascii="Times New Roman" w:hAnsi="Times New Roman" w:cs="Times New Roman"/>
          <w:sz w:val="18"/>
          <w:szCs w:val="18"/>
        </w:rPr>
      </w:pPr>
    </w:p>
    <w:p w:rsidR="002737F0" w:rsidRDefault="002737F0" w:rsidP="008402D0">
      <w:pPr>
        <w:ind w:left="3600" w:hanging="3600"/>
        <w:jc w:val="both"/>
        <w:rPr>
          <w:rFonts w:ascii="Times New Roman" w:hAnsi="Times New Roman" w:cs="Times New Roman"/>
        </w:rPr>
      </w:pPr>
      <w:r w:rsidRPr="005772A4">
        <w:rPr>
          <w:rFonts w:ascii="Times New Roman" w:hAnsi="Times New Roman" w:cs="Times New Roman"/>
          <w:sz w:val="18"/>
          <w:szCs w:val="18"/>
        </w:rPr>
        <w:t>Pre-</w:t>
      </w:r>
      <w:r w:rsidR="00E70B9A" w:rsidRPr="005772A4">
        <w:rPr>
          <w:rFonts w:ascii="Times New Roman" w:hAnsi="Times New Roman" w:cs="Times New Roman"/>
          <w:sz w:val="18"/>
          <w:szCs w:val="18"/>
        </w:rPr>
        <w:t>R</w:t>
      </w:r>
      <w:r w:rsidRPr="005772A4">
        <w:rPr>
          <w:rFonts w:ascii="Times New Roman" w:hAnsi="Times New Roman" w:cs="Times New Roman"/>
          <w:sz w:val="18"/>
          <w:szCs w:val="18"/>
        </w:rPr>
        <w:t>equisites of the Members:</w:t>
      </w:r>
      <w:r w:rsidR="00FA75B6">
        <w:rPr>
          <w:rFonts w:ascii="Times New Roman" w:hAnsi="Times New Roman" w:cs="Times New Roman"/>
        </w:rPr>
        <w:tab/>
        <w:t>5.The members of the Commission shall fulfill the following pre-requisites;</w:t>
      </w:r>
    </w:p>
    <w:p w:rsidR="00FA75B6" w:rsidRDefault="00FA75B6" w:rsidP="008402D0">
      <w:pPr>
        <w:pStyle w:val="ListParagraph"/>
        <w:numPr>
          <w:ilvl w:val="0"/>
          <w:numId w:val="1"/>
        </w:numPr>
        <w:jc w:val="both"/>
        <w:rPr>
          <w:rFonts w:ascii="Times New Roman" w:hAnsi="Times New Roman" w:cs="Times New Roman"/>
        </w:rPr>
      </w:pPr>
      <w:r>
        <w:rPr>
          <w:rFonts w:ascii="Times New Roman" w:hAnsi="Times New Roman" w:cs="Times New Roman"/>
        </w:rPr>
        <w:t>Must be a Muslim</w:t>
      </w:r>
    </w:p>
    <w:p w:rsidR="00FA75B6" w:rsidRDefault="00FA75B6" w:rsidP="008402D0">
      <w:pPr>
        <w:pStyle w:val="ListParagraph"/>
        <w:numPr>
          <w:ilvl w:val="0"/>
          <w:numId w:val="1"/>
        </w:numPr>
        <w:jc w:val="both"/>
        <w:rPr>
          <w:rFonts w:ascii="Times New Roman" w:hAnsi="Times New Roman" w:cs="Times New Roman"/>
        </w:rPr>
      </w:pPr>
      <w:r>
        <w:rPr>
          <w:rFonts w:ascii="Times New Roman" w:hAnsi="Times New Roman" w:cs="Times New Roman"/>
        </w:rPr>
        <w:t>Must be a citizen of the Maldives</w:t>
      </w:r>
    </w:p>
    <w:p w:rsidR="00FA75B6" w:rsidRDefault="00FA75B6" w:rsidP="008402D0">
      <w:pPr>
        <w:pStyle w:val="ListParagraph"/>
        <w:numPr>
          <w:ilvl w:val="0"/>
          <w:numId w:val="1"/>
        </w:numPr>
        <w:jc w:val="both"/>
        <w:rPr>
          <w:rFonts w:ascii="Times New Roman" w:hAnsi="Times New Roman" w:cs="Times New Roman"/>
        </w:rPr>
      </w:pPr>
      <w:r>
        <w:rPr>
          <w:rFonts w:ascii="Times New Roman" w:hAnsi="Times New Roman" w:cs="Times New Roman"/>
        </w:rPr>
        <w:t>Must have attained 25 years of age</w:t>
      </w:r>
    </w:p>
    <w:p w:rsidR="00FA75B6" w:rsidRDefault="00FA75B6" w:rsidP="008402D0">
      <w:pPr>
        <w:pStyle w:val="ListParagraph"/>
        <w:numPr>
          <w:ilvl w:val="0"/>
          <w:numId w:val="1"/>
        </w:numPr>
        <w:jc w:val="both"/>
        <w:rPr>
          <w:rFonts w:ascii="Times New Roman" w:hAnsi="Times New Roman" w:cs="Times New Roman"/>
        </w:rPr>
      </w:pPr>
      <w:r>
        <w:rPr>
          <w:rFonts w:ascii="Times New Roman" w:hAnsi="Times New Roman" w:cs="Times New Roman"/>
        </w:rPr>
        <w:t xml:space="preserve">Must not be convicted of an offence punishable by </w:t>
      </w:r>
      <w:proofErr w:type="spellStart"/>
      <w:r w:rsidRPr="00FA75B6">
        <w:rPr>
          <w:rFonts w:ascii="Times New Roman" w:hAnsi="Times New Roman" w:cs="Times New Roman"/>
          <w:i/>
          <w:iCs/>
        </w:rPr>
        <w:t>Hadd</w:t>
      </w:r>
      <w:proofErr w:type="spellEnd"/>
      <w:r>
        <w:rPr>
          <w:rFonts w:ascii="Times New Roman" w:hAnsi="Times New Roman" w:cs="Times New Roman"/>
        </w:rPr>
        <w:t xml:space="preserve"> during the last five years</w:t>
      </w:r>
    </w:p>
    <w:p w:rsidR="00FA75B6" w:rsidRDefault="00FA75B6" w:rsidP="008402D0">
      <w:pPr>
        <w:pStyle w:val="ListParagraph"/>
        <w:numPr>
          <w:ilvl w:val="0"/>
          <w:numId w:val="1"/>
        </w:numPr>
        <w:jc w:val="both"/>
        <w:rPr>
          <w:rFonts w:ascii="Times New Roman" w:hAnsi="Times New Roman" w:cs="Times New Roman"/>
        </w:rPr>
      </w:pPr>
      <w:r>
        <w:rPr>
          <w:rFonts w:ascii="Times New Roman" w:hAnsi="Times New Roman" w:cs="Times New Roman"/>
        </w:rPr>
        <w:t>Must not be a person holding an elected office or political position under the Constitution or any law of the republic of Maldives</w:t>
      </w:r>
    </w:p>
    <w:p w:rsidR="00FA75B6" w:rsidRDefault="00FA75B6" w:rsidP="008402D0">
      <w:pPr>
        <w:pStyle w:val="ListParagraph"/>
        <w:numPr>
          <w:ilvl w:val="0"/>
          <w:numId w:val="1"/>
        </w:numPr>
        <w:jc w:val="both"/>
        <w:rPr>
          <w:rFonts w:ascii="Times New Roman" w:hAnsi="Times New Roman" w:cs="Times New Roman"/>
        </w:rPr>
      </w:pPr>
      <w:r>
        <w:rPr>
          <w:rFonts w:ascii="Times New Roman" w:hAnsi="Times New Roman" w:cs="Times New Roman"/>
        </w:rPr>
        <w:t>Must not be employed in t</w:t>
      </w:r>
      <w:r w:rsidR="00DB1D47">
        <w:rPr>
          <w:rFonts w:ascii="Times New Roman" w:hAnsi="Times New Roman" w:cs="Times New Roman"/>
        </w:rPr>
        <w:t>he Government or private sector</w:t>
      </w:r>
    </w:p>
    <w:p w:rsidR="008A34AD" w:rsidRDefault="008A34AD" w:rsidP="008402D0">
      <w:pPr>
        <w:pStyle w:val="ListParagraph"/>
        <w:numPr>
          <w:ilvl w:val="0"/>
          <w:numId w:val="1"/>
        </w:numPr>
        <w:jc w:val="both"/>
        <w:rPr>
          <w:rFonts w:ascii="Times New Roman" w:hAnsi="Times New Roman" w:cs="Times New Roman"/>
        </w:rPr>
      </w:pPr>
      <w:r>
        <w:rPr>
          <w:rFonts w:ascii="Times New Roman" w:hAnsi="Times New Roman" w:cs="Times New Roman"/>
        </w:rPr>
        <w:t>Must not have been convicted of an offence of attainment of undue advantage, cheating or bribery</w:t>
      </w:r>
    </w:p>
    <w:p w:rsidR="008A34AD" w:rsidRDefault="008A34AD" w:rsidP="008402D0">
      <w:pPr>
        <w:pStyle w:val="ListParagraph"/>
        <w:numPr>
          <w:ilvl w:val="0"/>
          <w:numId w:val="1"/>
        </w:numPr>
        <w:jc w:val="both"/>
        <w:rPr>
          <w:rFonts w:ascii="Times New Roman" w:hAnsi="Times New Roman" w:cs="Times New Roman"/>
        </w:rPr>
      </w:pPr>
      <w:r>
        <w:rPr>
          <w:rFonts w:ascii="Times New Roman" w:hAnsi="Times New Roman" w:cs="Times New Roman"/>
        </w:rPr>
        <w:t xml:space="preserve">Must not be convicted of a criminal offence and </w:t>
      </w:r>
      <w:r w:rsidR="001A44AA">
        <w:rPr>
          <w:rFonts w:ascii="Times New Roman" w:hAnsi="Times New Roman" w:cs="Times New Roman"/>
        </w:rPr>
        <w:t xml:space="preserve">should not be </w:t>
      </w:r>
      <w:r>
        <w:rPr>
          <w:rFonts w:ascii="Times New Roman" w:hAnsi="Times New Roman" w:cs="Times New Roman"/>
        </w:rPr>
        <w:t xml:space="preserve">in the process of serving a sentence of </w:t>
      </w:r>
      <w:r>
        <w:rPr>
          <w:rFonts w:ascii="Times New Roman" w:hAnsi="Times New Roman" w:cs="Times New Roman"/>
        </w:rPr>
        <w:lastRenderedPageBreak/>
        <w:t xml:space="preserve">more than 12 months and where there has been a criminal conviction and sentenced for more than 12 months or </w:t>
      </w:r>
      <w:r w:rsidR="001A44AA">
        <w:rPr>
          <w:rFonts w:ascii="Times New Roman" w:hAnsi="Times New Roman" w:cs="Times New Roman"/>
        </w:rPr>
        <w:t>where</w:t>
      </w:r>
      <w:r>
        <w:rPr>
          <w:rFonts w:ascii="Times New Roman" w:hAnsi="Times New Roman" w:cs="Times New Roman"/>
        </w:rPr>
        <w:t xml:space="preserve"> the punishment been pardoned</w:t>
      </w:r>
      <w:r w:rsidR="0038086C">
        <w:rPr>
          <w:rFonts w:ascii="Times New Roman" w:hAnsi="Times New Roman" w:cs="Times New Roman"/>
        </w:rPr>
        <w:t>,</w:t>
      </w:r>
      <w:r>
        <w:rPr>
          <w:rFonts w:ascii="Times New Roman" w:hAnsi="Times New Roman" w:cs="Times New Roman"/>
        </w:rPr>
        <w:t xml:space="preserve"> five year must have elapsed after the serving of the sentence or after the grant of pardon</w:t>
      </w:r>
    </w:p>
    <w:p w:rsidR="004257F1" w:rsidRDefault="008A34AD" w:rsidP="008402D0">
      <w:pPr>
        <w:pStyle w:val="ListParagraph"/>
        <w:numPr>
          <w:ilvl w:val="0"/>
          <w:numId w:val="1"/>
        </w:numPr>
        <w:jc w:val="both"/>
        <w:rPr>
          <w:rFonts w:ascii="Times New Roman" w:hAnsi="Times New Roman" w:cs="Times New Roman"/>
        </w:rPr>
      </w:pPr>
      <w:r>
        <w:rPr>
          <w:rFonts w:ascii="Times New Roman" w:hAnsi="Times New Roman" w:cs="Times New Roman"/>
        </w:rPr>
        <w:t>Must not be a member of a political party nor engaged in the activities of a political party.</w:t>
      </w:r>
      <w:r w:rsidR="00FA75B6" w:rsidRPr="008A34AD">
        <w:rPr>
          <w:rFonts w:ascii="Times New Roman" w:hAnsi="Times New Roman" w:cs="Times New Roman"/>
        </w:rPr>
        <w:tab/>
      </w:r>
    </w:p>
    <w:p w:rsidR="00FA75B6" w:rsidRPr="008A34AD" w:rsidRDefault="00FA75B6" w:rsidP="008402D0">
      <w:pPr>
        <w:pStyle w:val="ListParagraph"/>
        <w:ind w:left="4680"/>
        <w:jc w:val="both"/>
        <w:rPr>
          <w:rFonts w:ascii="Times New Roman" w:hAnsi="Times New Roman" w:cs="Times New Roman"/>
        </w:rPr>
      </w:pPr>
      <w:r w:rsidRPr="008A34AD">
        <w:rPr>
          <w:rFonts w:ascii="Times New Roman" w:hAnsi="Times New Roman" w:cs="Times New Roman"/>
        </w:rPr>
        <w:tab/>
      </w:r>
    </w:p>
    <w:p w:rsidR="0038086C" w:rsidRDefault="002737F0" w:rsidP="008402D0">
      <w:pPr>
        <w:ind w:left="3690" w:hanging="3690"/>
        <w:jc w:val="both"/>
        <w:rPr>
          <w:rFonts w:ascii="Times New Roman" w:hAnsi="Times New Roman" w:cs="Times New Roman"/>
        </w:rPr>
      </w:pPr>
      <w:r w:rsidRPr="005772A4">
        <w:rPr>
          <w:rFonts w:ascii="Times New Roman" w:hAnsi="Times New Roman" w:cs="Times New Roman"/>
          <w:sz w:val="18"/>
          <w:szCs w:val="18"/>
        </w:rPr>
        <w:t>Term of Office of Members</w:t>
      </w:r>
      <w:r w:rsidR="0038086C" w:rsidRPr="005772A4">
        <w:rPr>
          <w:rFonts w:ascii="Times New Roman" w:hAnsi="Times New Roman" w:cs="Times New Roman"/>
          <w:sz w:val="18"/>
          <w:szCs w:val="18"/>
        </w:rPr>
        <w:t>:</w:t>
      </w:r>
      <w:r w:rsidR="00B81BCE">
        <w:rPr>
          <w:rFonts w:ascii="Times New Roman" w:hAnsi="Times New Roman" w:cs="Times New Roman"/>
        </w:rPr>
        <w:t xml:space="preserve">  </w:t>
      </w:r>
      <w:r w:rsidR="001A44AA">
        <w:rPr>
          <w:rFonts w:ascii="Times New Roman" w:hAnsi="Times New Roman" w:cs="Times New Roman"/>
        </w:rPr>
        <w:tab/>
      </w:r>
      <w:r w:rsidR="00B81BCE">
        <w:rPr>
          <w:rFonts w:ascii="Times New Roman" w:hAnsi="Times New Roman" w:cs="Times New Roman"/>
        </w:rPr>
        <w:t>6. (</w:t>
      </w:r>
      <w:r w:rsidR="00140A24">
        <w:rPr>
          <w:rFonts w:ascii="Times New Roman" w:hAnsi="Times New Roman" w:cs="Times New Roman"/>
        </w:rPr>
        <w:t xml:space="preserve">a) </w:t>
      </w:r>
      <w:r w:rsidR="0038086C">
        <w:rPr>
          <w:rFonts w:ascii="Times New Roman" w:hAnsi="Times New Roman" w:cs="Times New Roman"/>
        </w:rPr>
        <w:t xml:space="preserve">The tenure of a member of the Commission is </w:t>
      </w:r>
      <w:r w:rsidR="00B81BCE">
        <w:rPr>
          <w:rFonts w:ascii="Times New Roman" w:hAnsi="Times New Roman" w:cs="Times New Roman"/>
        </w:rPr>
        <w:t xml:space="preserve">a single </w:t>
      </w:r>
      <w:r w:rsidR="0038086C">
        <w:rPr>
          <w:rFonts w:ascii="Times New Roman" w:hAnsi="Times New Roman" w:cs="Times New Roman"/>
        </w:rPr>
        <w:t>term of 5 (Five) years effective from the date of appointment.</w:t>
      </w:r>
    </w:p>
    <w:p w:rsidR="00140A24" w:rsidRDefault="00AE7A55" w:rsidP="008402D0">
      <w:pPr>
        <w:ind w:left="4320" w:hanging="630"/>
        <w:jc w:val="both"/>
        <w:rPr>
          <w:rFonts w:ascii="Times New Roman" w:hAnsi="Times New Roman" w:cs="Times New Roman"/>
        </w:rPr>
      </w:pPr>
      <w:r>
        <w:rPr>
          <w:rFonts w:ascii="Times New Roman" w:hAnsi="Times New Roman" w:cs="Times New Roman"/>
        </w:rPr>
        <w:t>(b)</w:t>
      </w:r>
      <w:r>
        <w:rPr>
          <w:rFonts w:ascii="Times New Roman" w:hAnsi="Times New Roman" w:cs="Times New Roman"/>
        </w:rPr>
        <w:tab/>
        <w:t xml:space="preserve">Members may be reappointed for an additional term of not more than 5-years except for those members dismissed as per Article 14 of this Act, such reappointment shall be subject to the approval of the People’s </w:t>
      </w:r>
      <w:proofErr w:type="spellStart"/>
      <w:r>
        <w:rPr>
          <w:rFonts w:ascii="Times New Roman" w:hAnsi="Times New Roman" w:cs="Times New Roman"/>
        </w:rPr>
        <w:t>Majlis</w:t>
      </w:r>
      <w:proofErr w:type="spellEnd"/>
      <w:r>
        <w:rPr>
          <w:rFonts w:ascii="Times New Roman" w:hAnsi="Times New Roman" w:cs="Times New Roman"/>
        </w:rPr>
        <w:t>.</w:t>
      </w:r>
      <w:r w:rsidR="00B81BCE">
        <w:rPr>
          <w:rFonts w:ascii="Times New Roman" w:hAnsi="Times New Roman" w:cs="Times New Roman"/>
        </w:rPr>
        <w:tab/>
      </w:r>
    </w:p>
    <w:p w:rsidR="002737F0" w:rsidRDefault="00140A24" w:rsidP="008402D0">
      <w:pPr>
        <w:ind w:left="4320" w:hanging="432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p>
    <w:p w:rsidR="00AE7A55" w:rsidRPr="007E4BBB" w:rsidRDefault="002737F0" w:rsidP="008402D0">
      <w:pPr>
        <w:jc w:val="both"/>
        <w:rPr>
          <w:rFonts w:ascii="Times New Roman" w:hAnsi="Times New Roman" w:cs="Times New Roman"/>
          <w:sz w:val="18"/>
          <w:szCs w:val="18"/>
        </w:rPr>
      </w:pPr>
      <w:r w:rsidRPr="007E4BBB">
        <w:rPr>
          <w:rFonts w:ascii="Times New Roman" w:hAnsi="Times New Roman" w:cs="Times New Roman"/>
          <w:sz w:val="18"/>
          <w:szCs w:val="18"/>
        </w:rPr>
        <w:t xml:space="preserve">Appointment of the President and </w:t>
      </w:r>
      <w:r w:rsidR="00AE7A55" w:rsidRPr="007E4BBB">
        <w:rPr>
          <w:rFonts w:ascii="Times New Roman" w:hAnsi="Times New Roman" w:cs="Times New Roman"/>
          <w:sz w:val="18"/>
          <w:szCs w:val="18"/>
        </w:rPr>
        <w:tab/>
      </w:r>
      <w:r w:rsidR="00AE7A55" w:rsidRPr="007E4BBB">
        <w:rPr>
          <w:rFonts w:ascii="Times New Roman" w:hAnsi="Times New Roman" w:cs="Times New Roman"/>
          <w:sz w:val="18"/>
          <w:szCs w:val="18"/>
        </w:rPr>
        <w:tab/>
      </w:r>
    </w:p>
    <w:p w:rsidR="002737F0" w:rsidRPr="00332CA6" w:rsidRDefault="00E70B9A" w:rsidP="008402D0">
      <w:pPr>
        <w:jc w:val="both"/>
        <w:rPr>
          <w:rFonts w:ascii="Times New Roman" w:hAnsi="Times New Roman" w:cs="Times New Roman"/>
        </w:rPr>
      </w:pPr>
      <w:r w:rsidRPr="007E4BBB">
        <w:rPr>
          <w:rFonts w:ascii="Times New Roman" w:hAnsi="Times New Roman" w:cs="Times New Roman"/>
          <w:sz w:val="18"/>
          <w:szCs w:val="18"/>
        </w:rPr>
        <w:t>V</w:t>
      </w:r>
      <w:r w:rsidR="002737F0" w:rsidRPr="007E4BBB">
        <w:rPr>
          <w:rFonts w:ascii="Times New Roman" w:hAnsi="Times New Roman" w:cs="Times New Roman"/>
          <w:sz w:val="18"/>
          <w:szCs w:val="18"/>
        </w:rPr>
        <w:t>ice President of the Commission:</w:t>
      </w:r>
      <w:r w:rsidR="00332CA6">
        <w:rPr>
          <w:rFonts w:ascii="Times New Roman" w:hAnsi="Times New Roman" w:cs="Times New Roman"/>
          <w:sz w:val="18"/>
          <w:szCs w:val="18"/>
        </w:rPr>
        <w:tab/>
      </w:r>
      <w:r w:rsidR="00332CA6">
        <w:rPr>
          <w:rFonts w:ascii="Times New Roman" w:hAnsi="Times New Roman" w:cs="Times New Roman"/>
          <w:sz w:val="18"/>
          <w:szCs w:val="18"/>
        </w:rPr>
        <w:tab/>
      </w:r>
      <w:r w:rsidR="00332CA6">
        <w:rPr>
          <w:rFonts w:ascii="Times New Roman" w:hAnsi="Times New Roman" w:cs="Times New Roman"/>
          <w:sz w:val="18"/>
          <w:szCs w:val="18"/>
        </w:rPr>
        <w:tab/>
      </w:r>
      <w:r w:rsidR="00332CA6" w:rsidRPr="00332CA6">
        <w:rPr>
          <w:rFonts w:ascii="Times New Roman" w:hAnsi="Times New Roman" w:cs="Times New Roman"/>
        </w:rPr>
        <w:t>7.</w:t>
      </w:r>
    </w:p>
    <w:p w:rsidR="007E4BBB" w:rsidRDefault="007E4BBB" w:rsidP="008402D0">
      <w:pPr>
        <w:jc w:val="both"/>
        <w:rPr>
          <w:rFonts w:ascii="Times New Roman" w:hAnsi="Times New Roman" w:cs="Times New Roman"/>
        </w:rPr>
      </w:pPr>
    </w:p>
    <w:p w:rsidR="007E4BBB" w:rsidRDefault="002737F0" w:rsidP="001447DC">
      <w:pPr>
        <w:spacing w:after="0" w:line="240" w:lineRule="auto"/>
        <w:jc w:val="both"/>
        <w:rPr>
          <w:rFonts w:ascii="Times New Roman" w:hAnsi="Times New Roman" w:cs="Times New Roman"/>
        </w:rPr>
      </w:pPr>
      <w:r w:rsidRPr="007E4BBB">
        <w:rPr>
          <w:rFonts w:ascii="Times New Roman" w:hAnsi="Times New Roman" w:cs="Times New Roman"/>
          <w:sz w:val="18"/>
          <w:szCs w:val="18"/>
        </w:rPr>
        <w:t>Re</w:t>
      </w:r>
      <w:r w:rsidR="007E4BBB" w:rsidRPr="007E4BBB">
        <w:rPr>
          <w:rFonts w:ascii="Times New Roman" w:hAnsi="Times New Roman" w:cs="Times New Roman"/>
          <w:sz w:val="18"/>
          <w:szCs w:val="18"/>
        </w:rPr>
        <w:t xml:space="preserve">sponsibilities of the President </w:t>
      </w:r>
      <w:r w:rsidR="005638E6" w:rsidRPr="007E4BBB">
        <w:rPr>
          <w:rFonts w:ascii="Times New Roman" w:hAnsi="Times New Roman" w:cs="Times New Roman"/>
          <w:sz w:val="18"/>
          <w:szCs w:val="18"/>
        </w:rPr>
        <w:t xml:space="preserve">of </w:t>
      </w:r>
      <w:r w:rsidR="007E4BBB">
        <w:rPr>
          <w:rFonts w:ascii="Times New Roman" w:hAnsi="Times New Roman" w:cs="Times New Roman"/>
          <w:sz w:val="18"/>
          <w:szCs w:val="18"/>
        </w:rPr>
        <w:t>the Commission:</w:t>
      </w:r>
      <w:r w:rsidR="007E4BBB" w:rsidRPr="007E4BBB">
        <w:rPr>
          <w:rFonts w:ascii="Times New Roman" w:hAnsi="Times New Roman" w:cs="Times New Roman"/>
          <w:sz w:val="18"/>
          <w:szCs w:val="18"/>
        </w:rPr>
        <w:tab/>
        <w:t xml:space="preserve"> </w:t>
      </w:r>
      <w:r w:rsidR="007E4BBB" w:rsidRPr="007E4BBB">
        <w:rPr>
          <w:rFonts w:ascii="Times New Roman" w:hAnsi="Times New Roman" w:cs="Times New Roman"/>
        </w:rPr>
        <w:t>8.</w:t>
      </w:r>
      <w:r w:rsidR="007E4BBB">
        <w:rPr>
          <w:rFonts w:ascii="Times New Roman" w:hAnsi="Times New Roman" w:cs="Times New Roman"/>
        </w:rPr>
        <w:t xml:space="preserve"> The President of the Commission </w:t>
      </w:r>
      <w:r w:rsidR="005772A4">
        <w:rPr>
          <w:rFonts w:ascii="Times New Roman" w:hAnsi="Times New Roman" w:cs="Times New Roman"/>
        </w:rPr>
        <w:t>shall</w:t>
      </w:r>
      <w:r w:rsidR="007E4BBB">
        <w:rPr>
          <w:rFonts w:ascii="Times New Roman" w:hAnsi="Times New Roman" w:cs="Times New Roman"/>
        </w:rPr>
        <w:t xml:space="preserve"> preside the </w:t>
      </w:r>
    </w:p>
    <w:p w:rsidR="007E4BBB" w:rsidRDefault="007E4BBB" w:rsidP="001447DC">
      <w:pPr>
        <w:spacing w:after="0" w:line="24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Meetings of the Commission and assign members to </w:t>
      </w:r>
    </w:p>
    <w:p w:rsidR="007E4BBB" w:rsidRDefault="007E4BBB" w:rsidP="001447DC">
      <w:pPr>
        <w:spacing w:after="0" w:line="24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Implement and supervise the various tasks of the </w:t>
      </w:r>
    </w:p>
    <w:p w:rsidR="005638E6" w:rsidRDefault="007E4BBB" w:rsidP="001447DC">
      <w:pPr>
        <w:spacing w:after="0" w:line="24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roofErr w:type="gramStart"/>
      <w:r>
        <w:rPr>
          <w:rFonts w:ascii="Times New Roman" w:hAnsi="Times New Roman" w:cs="Times New Roman"/>
        </w:rPr>
        <w:t>Commission.</w:t>
      </w:r>
      <w:proofErr w:type="gramEnd"/>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5638E6" w:rsidRPr="007E4BBB">
        <w:rPr>
          <w:rFonts w:ascii="Times New Roman" w:hAnsi="Times New Roman" w:cs="Times New Roman"/>
        </w:rPr>
        <w:tab/>
      </w:r>
      <w:r w:rsidR="005638E6">
        <w:rPr>
          <w:rFonts w:ascii="Times New Roman" w:hAnsi="Times New Roman" w:cs="Times New Roman"/>
        </w:rPr>
        <w:tab/>
      </w:r>
    </w:p>
    <w:p w:rsidR="00463D29" w:rsidRDefault="00463D29" w:rsidP="001447DC">
      <w:pPr>
        <w:spacing w:after="0" w:line="240" w:lineRule="auto"/>
        <w:jc w:val="both"/>
        <w:rPr>
          <w:rFonts w:ascii="Times New Roman" w:hAnsi="Times New Roman" w:cs="Times New Roman"/>
        </w:rPr>
      </w:pPr>
    </w:p>
    <w:p w:rsidR="006C2976" w:rsidRDefault="006C2976" w:rsidP="001447DC">
      <w:pPr>
        <w:spacing w:after="0" w:line="240" w:lineRule="auto"/>
        <w:jc w:val="both"/>
        <w:rPr>
          <w:rFonts w:ascii="Times New Roman" w:hAnsi="Times New Roman" w:cs="Times New Roman"/>
        </w:rPr>
      </w:pPr>
      <w:r>
        <w:rPr>
          <w:rFonts w:ascii="Times New Roman" w:hAnsi="Times New Roman" w:cs="Times New Roman"/>
          <w:sz w:val="18"/>
          <w:szCs w:val="18"/>
        </w:rPr>
        <w:t>Responsibilities of the Vice- President of the Commission:</w:t>
      </w:r>
      <w:r>
        <w:rPr>
          <w:rFonts w:ascii="Times New Roman" w:hAnsi="Times New Roman" w:cs="Times New Roman"/>
          <w:sz w:val="18"/>
          <w:szCs w:val="18"/>
        </w:rPr>
        <w:tab/>
      </w:r>
      <w:r w:rsidRPr="006C2976">
        <w:rPr>
          <w:rFonts w:ascii="Times New Roman" w:hAnsi="Times New Roman" w:cs="Times New Roman"/>
        </w:rPr>
        <w:t>9.</w:t>
      </w:r>
      <w:r>
        <w:rPr>
          <w:rFonts w:ascii="Times New Roman" w:hAnsi="Times New Roman" w:cs="Times New Roman"/>
          <w:sz w:val="18"/>
          <w:szCs w:val="18"/>
        </w:rPr>
        <w:t xml:space="preserve"> </w:t>
      </w:r>
      <w:r w:rsidR="0030020D">
        <w:rPr>
          <w:rFonts w:ascii="Times New Roman" w:hAnsi="Times New Roman" w:cs="Times New Roman"/>
        </w:rPr>
        <w:t>should</w:t>
      </w:r>
      <w:r>
        <w:rPr>
          <w:rFonts w:ascii="Times New Roman" w:hAnsi="Times New Roman" w:cs="Times New Roman"/>
        </w:rPr>
        <w:t xml:space="preserve"> the President of the Commission be unable to</w:t>
      </w:r>
    </w:p>
    <w:p w:rsidR="006C2976" w:rsidRDefault="006C2976" w:rsidP="001447DC">
      <w:pPr>
        <w:spacing w:after="0" w:line="24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Undertake the responsibilities or declines to do so or the</w:t>
      </w:r>
    </w:p>
    <w:p w:rsidR="006C2976" w:rsidRDefault="006C2976" w:rsidP="001447DC">
      <w:pPr>
        <w:spacing w:after="0" w:line="24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Office of the President becomes vacant, the Vice-</w:t>
      </w:r>
    </w:p>
    <w:p w:rsidR="006C2976" w:rsidRDefault="006C2976" w:rsidP="001447DC">
      <w:pPr>
        <w:spacing w:after="0" w:line="24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President shall act as the surrogate for the President of </w:t>
      </w:r>
    </w:p>
    <w:p w:rsidR="006C2976" w:rsidRDefault="006C2976" w:rsidP="001447DC">
      <w:pPr>
        <w:spacing w:after="0" w:line="24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roofErr w:type="gramStart"/>
      <w:r>
        <w:rPr>
          <w:rFonts w:ascii="Times New Roman" w:hAnsi="Times New Roman" w:cs="Times New Roman"/>
        </w:rPr>
        <w:t>the</w:t>
      </w:r>
      <w:proofErr w:type="gramEnd"/>
      <w:r>
        <w:rPr>
          <w:rFonts w:ascii="Times New Roman" w:hAnsi="Times New Roman" w:cs="Times New Roman"/>
        </w:rPr>
        <w:t xml:space="preserve"> Commission. The Vice-President shall also perform </w:t>
      </w:r>
    </w:p>
    <w:p w:rsidR="006C2976" w:rsidRDefault="006C2976" w:rsidP="001447DC">
      <w:pPr>
        <w:spacing w:after="0" w:line="24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roofErr w:type="gramStart"/>
      <w:r>
        <w:rPr>
          <w:rFonts w:ascii="Times New Roman" w:hAnsi="Times New Roman" w:cs="Times New Roman"/>
        </w:rPr>
        <w:t>all</w:t>
      </w:r>
      <w:proofErr w:type="gramEnd"/>
      <w:r>
        <w:rPr>
          <w:rFonts w:ascii="Times New Roman" w:hAnsi="Times New Roman" w:cs="Times New Roman"/>
        </w:rPr>
        <w:t xml:space="preserve"> the duties assigned by the President.</w:t>
      </w:r>
    </w:p>
    <w:p w:rsidR="006C2976" w:rsidRPr="006C2976" w:rsidRDefault="006C2976" w:rsidP="00463D29">
      <w:pPr>
        <w:tabs>
          <w:tab w:val="left" w:pos="4410"/>
        </w:tabs>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6C2976" w:rsidRDefault="002737F0" w:rsidP="001447DC">
      <w:pPr>
        <w:spacing w:after="0" w:line="240" w:lineRule="auto"/>
        <w:jc w:val="both"/>
        <w:rPr>
          <w:rFonts w:ascii="Times New Roman" w:hAnsi="Times New Roman" w:cs="Times New Roman"/>
        </w:rPr>
      </w:pPr>
      <w:r w:rsidRPr="005772A4">
        <w:rPr>
          <w:rFonts w:ascii="Times New Roman" w:hAnsi="Times New Roman" w:cs="Times New Roman"/>
          <w:sz w:val="18"/>
          <w:szCs w:val="18"/>
        </w:rPr>
        <w:t>Vacancy of Post:</w:t>
      </w:r>
      <w:r w:rsidR="00CF0AFE">
        <w:rPr>
          <w:rFonts w:ascii="Times New Roman" w:hAnsi="Times New Roman" w:cs="Times New Roman"/>
          <w:sz w:val="18"/>
          <w:szCs w:val="18"/>
        </w:rPr>
        <w:tab/>
      </w:r>
      <w:r w:rsidR="006C2976">
        <w:rPr>
          <w:rFonts w:ascii="Times New Roman" w:hAnsi="Times New Roman" w:cs="Times New Roman"/>
          <w:sz w:val="18"/>
          <w:szCs w:val="18"/>
        </w:rPr>
        <w:tab/>
      </w:r>
      <w:r w:rsidR="006C2976">
        <w:rPr>
          <w:rFonts w:ascii="Times New Roman" w:hAnsi="Times New Roman" w:cs="Times New Roman"/>
          <w:sz w:val="18"/>
          <w:szCs w:val="18"/>
        </w:rPr>
        <w:tab/>
      </w:r>
      <w:r w:rsidR="006C2976">
        <w:rPr>
          <w:rFonts w:ascii="Times New Roman" w:hAnsi="Times New Roman" w:cs="Times New Roman"/>
          <w:sz w:val="18"/>
          <w:szCs w:val="18"/>
        </w:rPr>
        <w:tab/>
      </w:r>
      <w:r w:rsidR="006C2976">
        <w:rPr>
          <w:rFonts w:ascii="Times New Roman" w:hAnsi="Times New Roman" w:cs="Times New Roman"/>
          <w:sz w:val="18"/>
          <w:szCs w:val="18"/>
        </w:rPr>
        <w:tab/>
      </w:r>
      <w:r w:rsidR="006C2976">
        <w:rPr>
          <w:rFonts w:ascii="Times New Roman" w:hAnsi="Times New Roman" w:cs="Times New Roman"/>
        </w:rPr>
        <w:t>10.</w:t>
      </w:r>
      <w:r w:rsidR="006C2976">
        <w:rPr>
          <w:rFonts w:ascii="Times New Roman" w:hAnsi="Times New Roman" w:cs="Times New Roman"/>
        </w:rPr>
        <w:tab/>
        <w:t>a. The post of a member shall be deemed vacant</w:t>
      </w:r>
    </w:p>
    <w:p w:rsidR="006C2976" w:rsidRDefault="006C2976" w:rsidP="001447DC">
      <w:pPr>
        <w:spacing w:after="0" w:line="24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In the following circumstances;</w:t>
      </w:r>
    </w:p>
    <w:p w:rsidR="006C2976" w:rsidRPr="006C2976" w:rsidRDefault="006C2976" w:rsidP="001447DC">
      <w:pPr>
        <w:pStyle w:val="ListParagraph"/>
        <w:numPr>
          <w:ilvl w:val="0"/>
          <w:numId w:val="2"/>
        </w:numPr>
        <w:spacing w:after="0" w:line="240" w:lineRule="auto"/>
        <w:jc w:val="both"/>
        <w:rPr>
          <w:rFonts w:ascii="Times New Roman" w:hAnsi="Times New Roman" w:cs="Times New Roman"/>
          <w:sz w:val="18"/>
          <w:szCs w:val="18"/>
        </w:rPr>
      </w:pPr>
      <w:r>
        <w:rPr>
          <w:rFonts w:ascii="Times New Roman" w:hAnsi="Times New Roman" w:cs="Times New Roman"/>
        </w:rPr>
        <w:t>End of tenure.</w:t>
      </w:r>
    </w:p>
    <w:p w:rsidR="006C2976" w:rsidRPr="006C2976" w:rsidRDefault="006C2976" w:rsidP="001447DC">
      <w:pPr>
        <w:pStyle w:val="ListParagraph"/>
        <w:numPr>
          <w:ilvl w:val="0"/>
          <w:numId w:val="2"/>
        </w:numPr>
        <w:spacing w:after="0" w:line="240" w:lineRule="auto"/>
        <w:jc w:val="both"/>
        <w:rPr>
          <w:rFonts w:ascii="Times New Roman" w:hAnsi="Times New Roman" w:cs="Times New Roman"/>
          <w:sz w:val="18"/>
          <w:szCs w:val="18"/>
        </w:rPr>
      </w:pPr>
      <w:r>
        <w:rPr>
          <w:rFonts w:ascii="Times New Roman" w:hAnsi="Times New Roman" w:cs="Times New Roman"/>
        </w:rPr>
        <w:t>Resignation</w:t>
      </w:r>
    </w:p>
    <w:p w:rsidR="006C2976" w:rsidRPr="006C2976" w:rsidRDefault="006C2976" w:rsidP="001447DC">
      <w:pPr>
        <w:pStyle w:val="ListParagraph"/>
        <w:numPr>
          <w:ilvl w:val="0"/>
          <w:numId w:val="2"/>
        </w:numPr>
        <w:spacing w:after="0" w:line="240" w:lineRule="auto"/>
        <w:jc w:val="both"/>
        <w:rPr>
          <w:rFonts w:ascii="Times New Roman" w:hAnsi="Times New Roman" w:cs="Times New Roman"/>
          <w:sz w:val="18"/>
          <w:szCs w:val="18"/>
        </w:rPr>
      </w:pPr>
      <w:r>
        <w:rPr>
          <w:rFonts w:ascii="Times New Roman" w:hAnsi="Times New Roman" w:cs="Times New Roman"/>
        </w:rPr>
        <w:t>Being dismissed as per Article 14 of this Act</w:t>
      </w:r>
    </w:p>
    <w:p w:rsidR="006C2976" w:rsidRPr="006C2976" w:rsidRDefault="006C2976" w:rsidP="001447DC">
      <w:pPr>
        <w:pStyle w:val="ListParagraph"/>
        <w:numPr>
          <w:ilvl w:val="0"/>
          <w:numId w:val="2"/>
        </w:numPr>
        <w:spacing w:after="0" w:line="240" w:lineRule="auto"/>
        <w:jc w:val="both"/>
        <w:rPr>
          <w:rFonts w:ascii="Times New Roman" w:hAnsi="Times New Roman" w:cs="Times New Roman"/>
          <w:sz w:val="18"/>
          <w:szCs w:val="18"/>
        </w:rPr>
      </w:pPr>
      <w:r>
        <w:rPr>
          <w:rFonts w:ascii="Times New Roman" w:hAnsi="Times New Roman" w:cs="Times New Roman"/>
        </w:rPr>
        <w:t>Being elected to a political position under the Constitution or any law</w:t>
      </w:r>
    </w:p>
    <w:p w:rsidR="006C2976" w:rsidRPr="006C2976" w:rsidRDefault="006C2976" w:rsidP="001447DC">
      <w:pPr>
        <w:pStyle w:val="ListParagraph"/>
        <w:numPr>
          <w:ilvl w:val="0"/>
          <w:numId w:val="2"/>
        </w:numPr>
        <w:spacing w:after="0" w:line="240" w:lineRule="auto"/>
        <w:jc w:val="both"/>
        <w:rPr>
          <w:rFonts w:ascii="Times New Roman" w:hAnsi="Times New Roman" w:cs="Times New Roman"/>
          <w:sz w:val="18"/>
          <w:szCs w:val="18"/>
        </w:rPr>
      </w:pPr>
      <w:r>
        <w:rPr>
          <w:rFonts w:ascii="Times New Roman" w:hAnsi="Times New Roman" w:cs="Times New Roman"/>
        </w:rPr>
        <w:t>Death</w:t>
      </w:r>
    </w:p>
    <w:p w:rsidR="00F47756" w:rsidRPr="00F47756" w:rsidRDefault="006C2976" w:rsidP="001447DC">
      <w:pPr>
        <w:pStyle w:val="ListParagraph"/>
        <w:numPr>
          <w:ilvl w:val="0"/>
          <w:numId w:val="2"/>
        </w:numPr>
        <w:spacing w:after="0" w:line="240" w:lineRule="auto"/>
        <w:jc w:val="both"/>
        <w:rPr>
          <w:rFonts w:ascii="Times New Roman" w:hAnsi="Times New Roman" w:cs="Times New Roman"/>
          <w:sz w:val="18"/>
          <w:szCs w:val="18"/>
        </w:rPr>
      </w:pPr>
      <w:r>
        <w:rPr>
          <w:rFonts w:ascii="Times New Roman" w:hAnsi="Times New Roman" w:cs="Times New Roman"/>
        </w:rPr>
        <w:t xml:space="preserve">Failure to fulfill any </w:t>
      </w:r>
      <w:r w:rsidR="00F47756">
        <w:rPr>
          <w:rFonts w:ascii="Times New Roman" w:hAnsi="Times New Roman" w:cs="Times New Roman"/>
        </w:rPr>
        <w:t>prerequisites stipulated in this Act</w:t>
      </w:r>
    </w:p>
    <w:p w:rsidR="00F47756" w:rsidRDefault="00F47756" w:rsidP="001447DC">
      <w:pPr>
        <w:spacing w:after="0" w:line="240" w:lineRule="auto"/>
        <w:jc w:val="both"/>
        <w:rPr>
          <w:rFonts w:ascii="Times New Roman" w:hAnsi="Times New Roman" w:cs="Times New Roman"/>
        </w:rPr>
      </w:pPr>
      <w:r>
        <w:rPr>
          <w:rFonts w:ascii="Times New Roman" w:hAnsi="Times New Roman" w:cs="Times New Roman"/>
          <w:sz w:val="18"/>
          <w:szCs w:val="18"/>
        </w:rPr>
        <w:lastRenderedPageBreak/>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rPr>
        <w:t xml:space="preserve">b. The post of President or Vice President of the </w:t>
      </w:r>
    </w:p>
    <w:p w:rsidR="00F47756" w:rsidRDefault="00F47756" w:rsidP="001447DC">
      <w:pPr>
        <w:spacing w:after="0" w:line="24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roofErr w:type="gramStart"/>
      <w:r>
        <w:rPr>
          <w:rFonts w:ascii="Times New Roman" w:hAnsi="Times New Roman" w:cs="Times New Roman"/>
        </w:rPr>
        <w:t>of</w:t>
      </w:r>
      <w:proofErr w:type="gramEnd"/>
      <w:r>
        <w:rPr>
          <w:rFonts w:ascii="Times New Roman" w:hAnsi="Times New Roman" w:cs="Times New Roman"/>
        </w:rPr>
        <w:t xml:space="preserve"> the Commission shall be deemed vacant under the</w:t>
      </w:r>
    </w:p>
    <w:p w:rsidR="00F47756" w:rsidRDefault="00F47756" w:rsidP="001447DC">
      <w:pPr>
        <w:spacing w:after="0" w:line="24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roofErr w:type="gramStart"/>
      <w:r>
        <w:rPr>
          <w:rFonts w:ascii="Times New Roman" w:hAnsi="Times New Roman" w:cs="Times New Roman"/>
        </w:rPr>
        <w:t>same</w:t>
      </w:r>
      <w:proofErr w:type="gramEnd"/>
      <w:r>
        <w:rPr>
          <w:rFonts w:ascii="Times New Roman" w:hAnsi="Times New Roman" w:cs="Times New Roman"/>
        </w:rPr>
        <w:t xml:space="preserve"> circumstances where a member’s post becomes</w:t>
      </w:r>
    </w:p>
    <w:p w:rsidR="00F47756" w:rsidRDefault="00F47756" w:rsidP="001447DC">
      <w:pPr>
        <w:spacing w:after="0" w:line="24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roofErr w:type="gramStart"/>
      <w:r>
        <w:rPr>
          <w:rFonts w:ascii="Times New Roman" w:hAnsi="Times New Roman" w:cs="Times New Roman"/>
        </w:rPr>
        <w:t>vacant</w:t>
      </w:r>
      <w:proofErr w:type="gramEnd"/>
      <w:r>
        <w:rPr>
          <w:rFonts w:ascii="Times New Roman" w:hAnsi="Times New Roman" w:cs="Times New Roman"/>
        </w:rPr>
        <w:t xml:space="preserve"> or when either the President or the Vice President</w:t>
      </w:r>
    </w:p>
    <w:p w:rsidR="002737F0" w:rsidRPr="00F47756" w:rsidRDefault="00F47756" w:rsidP="001447DC">
      <w:pPr>
        <w:spacing w:after="0" w:line="240" w:lineRule="auto"/>
        <w:jc w:val="both"/>
        <w:rPr>
          <w:rFonts w:ascii="Times New Roman" w:hAnsi="Times New Roman" w:cs="Times New Roman"/>
          <w:sz w:val="18"/>
          <w:szCs w:val="18"/>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roofErr w:type="gramStart"/>
      <w:r>
        <w:rPr>
          <w:rFonts w:ascii="Times New Roman" w:hAnsi="Times New Roman" w:cs="Times New Roman"/>
        </w:rPr>
        <w:t>resigns</w:t>
      </w:r>
      <w:proofErr w:type="gramEnd"/>
      <w:r>
        <w:rPr>
          <w:rFonts w:ascii="Times New Roman" w:hAnsi="Times New Roman" w:cs="Times New Roman"/>
        </w:rPr>
        <w:t xml:space="preserve"> from their post.</w:t>
      </w:r>
      <w:r w:rsidR="00CF0AFE" w:rsidRPr="00F47756">
        <w:rPr>
          <w:rFonts w:ascii="Times New Roman" w:hAnsi="Times New Roman" w:cs="Times New Roman"/>
          <w:sz w:val="18"/>
          <w:szCs w:val="18"/>
        </w:rPr>
        <w:tab/>
      </w:r>
      <w:r w:rsidR="00CF0AFE" w:rsidRPr="00F47756">
        <w:rPr>
          <w:rFonts w:ascii="Times New Roman" w:hAnsi="Times New Roman" w:cs="Times New Roman"/>
          <w:sz w:val="18"/>
          <w:szCs w:val="18"/>
        </w:rPr>
        <w:tab/>
      </w:r>
      <w:r w:rsidR="00CF0AFE" w:rsidRPr="00F47756">
        <w:rPr>
          <w:rFonts w:ascii="Times New Roman" w:hAnsi="Times New Roman" w:cs="Times New Roman"/>
          <w:sz w:val="18"/>
          <w:szCs w:val="18"/>
        </w:rPr>
        <w:tab/>
      </w:r>
      <w:r w:rsidR="00CF0AFE" w:rsidRPr="00F47756">
        <w:rPr>
          <w:rFonts w:ascii="Times New Roman" w:hAnsi="Times New Roman" w:cs="Times New Roman"/>
          <w:sz w:val="18"/>
          <w:szCs w:val="18"/>
        </w:rPr>
        <w:tab/>
      </w:r>
    </w:p>
    <w:p w:rsidR="007E4BBB" w:rsidRPr="005772A4" w:rsidRDefault="007E4BBB" w:rsidP="001447DC">
      <w:pPr>
        <w:spacing w:after="0" w:line="240" w:lineRule="auto"/>
        <w:jc w:val="both"/>
        <w:rPr>
          <w:rFonts w:ascii="Times New Roman" w:hAnsi="Times New Roman" w:cs="Times New Roman"/>
          <w:sz w:val="18"/>
          <w:szCs w:val="18"/>
        </w:rPr>
      </w:pPr>
    </w:p>
    <w:p w:rsidR="002737F0" w:rsidRPr="00332CA6" w:rsidRDefault="002737F0" w:rsidP="008402D0">
      <w:pPr>
        <w:jc w:val="both"/>
        <w:rPr>
          <w:rFonts w:ascii="Times New Roman" w:hAnsi="Times New Roman" w:cs="Times New Roman"/>
        </w:rPr>
      </w:pPr>
      <w:proofErr w:type="gramStart"/>
      <w:r w:rsidRPr="005772A4">
        <w:rPr>
          <w:rFonts w:ascii="Times New Roman" w:hAnsi="Times New Roman" w:cs="Times New Roman"/>
          <w:sz w:val="18"/>
          <w:szCs w:val="18"/>
        </w:rPr>
        <w:t>Filling Vacancy:</w:t>
      </w:r>
      <w:r w:rsidR="00332CA6">
        <w:rPr>
          <w:rFonts w:ascii="Times New Roman" w:hAnsi="Times New Roman" w:cs="Times New Roman"/>
          <w:sz w:val="18"/>
          <w:szCs w:val="18"/>
        </w:rPr>
        <w:tab/>
      </w:r>
      <w:r w:rsidR="00332CA6">
        <w:rPr>
          <w:rFonts w:ascii="Times New Roman" w:hAnsi="Times New Roman" w:cs="Times New Roman"/>
          <w:sz w:val="18"/>
          <w:szCs w:val="18"/>
        </w:rPr>
        <w:tab/>
      </w:r>
      <w:r w:rsidR="00332CA6">
        <w:rPr>
          <w:rFonts w:ascii="Times New Roman" w:hAnsi="Times New Roman" w:cs="Times New Roman"/>
          <w:sz w:val="18"/>
          <w:szCs w:val="18"/>
        </w:rPr>
        <w:tab/>
      </w:r>
      <w:r w:rsidR="00332CA6">
        <w:rPr>
          <w:rFonts w:ascii="Times New Roman" w:hAnsi="Times New Roman" w:cs="Times New Roman"/>
          <w:sz w:val="18"/>
          <w:szCs w:val="18"/>
        </w:rPr>
        <w:tab/>
      </w:r>
      <w:r w:rsidR="00332CA6">
        <w:rPr>
          <w:rFonts w:ascii="Times New Roman" w:hAnsi="Times New Roman" w:cs="Times New Roman"/>
          <w:sz w:val="18"/>
          <w:szCs w:val="18"/>
        </w:rPr>
        <w:tab/>
      </w:r>
      <w:r w:rsidR="00332CA6" w:rsidRPr="00332CA6">
        <w:rPr>
          <w:rFonts w:ascii="Times New Roman" w:hAnsi="Times New Roman" w:cs="Times New Roman"/>
        </w:rPr>
        <w:t>11.</w:t>
      </w:r>
      <w:proofErr w:type="gramEnd"/>
    </w:p>
    <w:p w:rsidR="007E4BBB" w:rsidRPr="005772A4" w:rsidRDefault="007E4BBB" w:rsidP="008402D0">
      <w:pPr>
        <w:jc w:val="both"/>
        <w:rPr>
          <w:rFonts w:ascii="Times New Roman" w:hAnsi="Times New Roman" w:cs="Times New Roman"/>
          <w:sz w:val="18"/>
          <w:szCs w:val="18"/>
        </w:rPr>
      </w:pPr>
    </w:p>
    <w:p w:rsidR="002737F0" w:rsidRDefault="002737F0" w:rsidP="001447DC">
      <w:pPr>
        <w:spacing w:after="0" w:line="240" w:lineRule="auto"/>
        <w:jc w:val="both"/>
        <w:rPr>
          <w:rFonts w:ascii="Times New Roman" w:hAnsi="Times New Roman" w:cs="Times New Roman"/>
        </w:rPr>
      </w:pPr>
      <w:r w:rsidRPr="005772A4">
        <w:rPr>
          <w:rFonts w:ascii="Times New Roman" w:hAnsi="Times New Roman" w:cs="Times New Roman"/>
          <w:sz w:val="18"/>
          <w:szCs w:val="18"/>
        </w:rPr>
        <w:t>Responsibilities of the Members of the Commission:</w:t>
      </w:r>
      <w:r w:rsidR="00F47756">
        <w:rPr>
          <w:rFonts w:ascii="Times New Roman" w:hAnsi="Times New Roman" w:cs="Times New Roman"/>
          <w:sz w:val="18"/>
          <w:szCs w:val="18"/>
        </w:rPr>
        <w:tab/>
      </w:r>
      <w:r w:rsidR="00F47756">
        <w:rPr>
          <w:rFonts w:ascii="Times New Roman" w:hAnsi="Times New Roman" w:cs="Times New Roman"/>
        </w:rPr>
        <w:t xml:space="preserve">12. The responsibilities of the members of the </w:t>
      </w:r>
      <w:r w:rsidR="00F47756">
        <w:rPr>
          <w:rFonts w:ascii="Times New Roman" w:hAnsi="Times New Roman" w:cs="Times New Roman"/>
        </w:rPr>
        <w:tab/>
      </w:r>
      <w:r w:rsidR="00F47756">
        <w:rPr>
          <w:rFonts w:ascii="Times New Roman" w:hAnsi="Times New Roman" w:cs="Times New Roman"/>
        </w:rPr>
        <w:tab/>
      </w:r>
      <w:r w:rsidR="00F47756">
        <w:rPr>
          <w:rFonts w:ascii="Times New Roman" w:hAnsi="Times New Roman" w:cs="Times New Roman"/>
        </w:rPr>
        <w:tab/>
      </w:r>
      <w:r w:rsidR="00F47756">
        <w:rPr>
          <w:rFonts w:ascii="Times New Roman" w:hAnsi="Times New Roman" w:cs="Times New Roman"/>
        </w:rPr>
        <w:tab/>
      </w:r>
      <w:r w:rsidR="00F47756">
        <w:rPr>
          <w:rFonts w:ascii="Times New Roman" w:hAnsi="Times New Roman" w:cs="Times New Roman"/>
        </w:rPr>
        <w:tab/>
      </w:r>
      <w:r w:rsidR="00F47756">
        <w:rPr>
          <w:rFonts w:ascii="Times New Roman" w:hAnsi="Times New Roman" w:cs="Times New Roman"/>
        </w:rPr>
        <w:tab/>
      </w:r>
      <w:r w:rsidR="00F47756">
        <w:rPr>
          <w:rFonts w:ascii="Times New Roman" w:hAnsi="Times New Roman" w:cs="Times New Roman"/>
        </w:rPr>
        <w:tab/>
      </w:r>
      <w:r w:rsidR="00F47756">
        <w:rPr>
          <w:rFonts w:ascii="Times New Roman" w:hAnsi="Times New Roman" w:cs="Times New Roman"/>
        </w:rPr>
        <w:tab/>
        <w:t>Commission are as follows:</w:t>
      </w:r>
      <w:r w:rsidR="00F47756">
        <w:rPr>
          <w:rFonts w:ascii="Times New Roman" w:hAnsi="Times New Roman" w:cs="Times New Roman"/>
        </w:rPr>
        <w:tab/>
      </w:r>
      <w:r w:rsidR="00F47756">
        <w:rPr>
          <w:rFonts w:ascii="Times New Roman" w:hAnsi="Times New Roman" w:cs="Times New Roman"/>
        </w:rPr>
        <w:tab/>
      </w:r>
      <w:r w:rsidR="00F47756">
        <w:rPr>
          <w:rFonts w:ascii="Times New Roman" w:hAnsi="Times New Roman" w:cs="Times New Roman"/>
        </w:rPr>
        <w:tab/>
      </w:r>
      <w:r w:rsidR="00F47756">
        <w:rPr>
          <w:rFonts w:ascii="Times New Roman" w:hAnsi="Times New Roman" w:cs="Times New Roman"/>
        </w:rPr>
        <w:tab/>
      </w:r>
      <w:r w:rsidR="00F47756">
        <w:rPr>
          <w:rFonts w:ascii="Times New Roman" w:hAnsi="Times New Roman" w:cs="Times New Roman"/>
        </w:rPr>
        <w:tab/>
      </w:r>
      <w:r w:rsidR="00F47756">
        <w:rPr>
          <w:rFonts w:ascii="Times New Roman" w:hAnsi="Times New Roman" w:cs="Times New Roman"/>
        </w:rPr>
        <w:tab/>
      </w:r>
      <w:r w:rsidR="00F47756">
        <w:rPr>
          <w:rFonts w:ascii="Times New Roman" w:hAnsi="Times New Roman" w:cs="Times New Roman"/>
        </w:rPr>
        <w:tab/>
      </w:r>
      <w:r w:rsidR="00F47756">
        <w:rPr>
          <w:rFonts w:ascii="Times New Roman" w:hAnsi="Times New Roman" w:cs="Times New Roman"/>
        </w:rPr>
        <w:tab/>
      </w:r>
      <w:r w:rsidR="00F47756">
        <w:rPr>
          <w:rFonts w:ascii="Times New Roman" w:hAnsi="Times New Roman" w:cs="Times New Roman"/>
        </w:rPr>
        <w:tab/>
      </w:r>
      <w:r w:rsidR="00F47756">
        <w:rPr>
          <w:rFonts w:ascii="Times New Roman" w:hAnsi="Times New Roman" w:cs="Times New Roman"/>
        </w:rPr>
        <w:tab/>
      </w:r>
      <w:r w:rsidR="00F47756">
        <w:rPr>
          <w:rFonts w:ascii="Times New Roman" w:hAnsi="Times New Roman" w:cs="Times New Roman"/>
        </w:rPr>
        <w:tab/>
        <w:t>a. Attend all meetings of the Commission</w:t>
      </w:r>
    </w:p>
    <w:p w:rsidR="00F47756" w:rsidRPr="00F47756" w:rsidRDefault="00F47756" w:rsidP="001447DC">
      <w:pPr>
        <w:spacing w:after="0" w:line="24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b. Perform all the responsibilities assigned by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the Commission</w:t>
      </w:r>
    </w:p>
    <w:p w:rsidR="007E4BBB" w:rsidRDefault="007E4BBB" w:rsidP="001447DC">
      <w:pPr>
        <w:spacing w:after="0" w:line="240" w:lineRule="auto"/>
        <w:jc w:val="both"/>
        <w:rPr>
          <w:rFonts w:ascii="Times New Roman" w:hAnsi="Times New Roman" w:cs="Times New Roman"/>
          <w:sz w:val="18"/>
          <w:szCs w:val="18"/>
        </w:rPr>
      </w:pPr>
    </w:p>
    <w:p w:rsidR="001447DC" w:rsidRPr="005772A4" w:rsidRDefault="001447DC" w:rsidP="001447DC">
      <w:pPr>
        <w:spacing w:after="0" w:line="240" w:lineRule="auto"/>
        <w:jc w:val="both"/>
        <w:rPr>
          <w:rFonts w:ascii="Times New Roman" w:hAnsi="Times New Roman" w:cs="Times New Roman"/>
          <w:sz w:val="18"/>
          <w:szCs w:val="18"/>
        </w:rPr>
      </w:pPr>
    </w:p>
    <w:p w:rsidR="002737F0" w:rsidRDefault="002737F0" w:rsidP="001447DC">
      <w:pPr>
        <w:spacing w:after="0" w:line="240" w:lineRule="auto"/>
        <w:jc w:val="both"/>
        <w:rPr>
          <w:rFonts w:ascii="Times New Roman" w:hAnsi="Times New Roman" w:cs="Times New Roman"/>
        </w:rPr>
      </w:pPr>
      <w:r w:rsidRPr="005772A4">
        <w:rPr>
          <w:rFonts w:ascii="Times New Roman" w:hAnsi="Times New Roman" w:cs="Times New Roman"/>
          <w:sz w:val="18"/>
          <w:szCs w:val="18"/>
        </w:rPr>
        <w:t>Assumption of Office by the Members of the Commission:</w:t>
      </w:r>
      <w:r w:rsidR="00F47756">
        <w:rPr>
          <w:rFonts w:ascii="Times New Roman" w:hAnsi="Times New Roman" w:cs="Times New Roman"/>
          <w:sz w:val="18"/>
          <w:szCs w:val="18"/>
        </w:rPr>
        <w:tab/>
      </w:r>
      <w:r w:rsidR="00F47756" w:rsidRPr="00F47756">
        <w:rPr>
          <w:rFonts w:ascii="Times New Roman" w:hAnsi="Times New Roman" w:cs="Times New Roman"/>
        </w:rPr>
        <w:t>13</w:t>
      </w:r>
      <w:r w:rsidR="00F47756">
        <w:rPr>
          <w:rFonts w:ascii="Times New Roman" w:hAnsi="Times New Roman" w:cs="Times New Roman"/>
        </w:rPr>
        <w:t>. The members of the Commission shall assume</w:t>
      </w:r>
    </w:p>
    <w:p w:rsidR="00F47756" w:rsidRDefault="00F47756" w:rsidP="001447DC">
      <w:pPr>
        <w:spacing w:after="0" w:line="24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Office upon taking, before a Judge the following oath.</w:t>
      </w:r>
    </w:p>
    <w:p w:rsidR="00F47756" w:rsidRDefault="00F47756" w:rsidP="001447DC">
      <w:pPr>
        <w:spacing w:after="0" w:line="24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F47756" w:rsidRPr="00F47756" w:rsidRDefault="00F47756" w:rsidP="001447DC">
      <w:pPr>
        <w:spacing w:after="0" w:line="24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0E43C2">
        <w:rPr>
          <w:rFonts w:ascii="Times New Roman" w:hAnsi="Times New Roman" w:cs="Times New Roman"/>
        </w:rPr>
        <w:t>“I</w:t>
      </w:r>
      <w:r w:rsidR="008D1CFA">
        <w:rPr>
          <w:rFonts w:ascii="Times New Roman" w:hAnsi="Times New Roman" w:cs="Times New Roman"/>
        </w:rPr>
        <w:t xml:space="preserve">, </w:t>
      </w:r>
      <w:r w:rsidR="000E43C2">
        <w:rPr>
          <w:rFonts w:ascii="Times New Roman" w:hAnsi="Times New Roman" w:cs="Times New Roman"/>
        </w:rPr>
        <w:t>... (</w:t>
      </w:r>
      <w:r w:rsidR="008D1CFA">
        <w:rPr>
          <w:rFonts w:ascii="Times New Roman" w:hAnsi="Times New Roman" w:cs="Times New Roman"/>
        </w:rPr>
        <w:t>name of the person)..., do swear in the name of</w:t>
      </w:r>
      <w:r w:rsidR="008D1CFA">
        <w:rPr>
          <w:rFonts w:ascii="Times New Roman" w:hAnsi="Times New Roman" w:cs="Times New Roman"/>
        </w:rPr>
        <w:tab/>
      </w:r>
      <w:r w:rsidR="008D1CFA">
        <w:rPr>
          <w:rFonts w:ascii="Times New Roman" w:hAnsi="Times New Roman" w:cs="Times New Roman"/>
        </w:rPr>
        <w:tab/>
      </w:r>
      <w:r w:rsidR="008D1CFA">
        <w:rPr>
          <w:rFonts w:ascii="Times New Roman" w:hAnsi="Times New Roman" w:cs="Times New Roman"/>
        </w:rPr>
        <w:tab/>
      </w:r>
      <w:r w:rsidR="008D1CFA">
        <w:rPr>
          <w:rFonts w:ascii="Times New Roman" w:hAnsi="Times New Roman" w:cs="Times New Roman"/>
        </w:rPr>
        <w:tab/>
      </w:r>
      <w:r w:rsidR="008D1CFA">
        <w:rPr>
          <w:rFonts w:ascii="Times New Roman" w:hAnsi="Times New Roman" w:cs="Times New Roman"/>
        </w:rPr>
        <w:tab/>
      </w:r>
      <w:r w:rsidR="008D1CFA">
        <w:rPr>
          <w:rFonts w:ascii="Times New Roman" w:hAnsi="Times New Roman" w:cs="Times New Roman"/>
        </w:rPr>
        <w:tab/>
      </w:r>
      <w:r w:rsidR="008D1CFA">
        <w:rPr>
          <w:rFonts w:ascii="Times New Roman" w:hAnsi="Times New Roman" w:cs="Times New Roman"/>
        </w:rPr>
        <w:tab/>
        <w:t>Almighty Allah that I will respect the religion of Islam,</w:t>
      </w:r>
      <w:r w:rsidR="008D1CFA">
        <w:rPr>
          <w:rFonts w:ascii="Times New Roman" w:hAnsi="Times New Roman" w:cs="Times New Roman"/>
        </w:rPr>
        <w:tab/>
      </w:r>
      <w:r w:rsidR="008D1CFA">
        <w:rPr>
          <w:rFonts w:ascii="Times New Roman" w:hAnsi="Times New Roman" w:cs="Times New Roman"/>
        </w:rPr>
        <w:tab/>
      </w:r>
      <w:r w:rsidR="008D1CFA">
        <w:rPr>
          <w:rFonts w:ascii="Times New Roman" w:hAnsi="Times New Roman" w:cs="Times New Roman"/>
        </w:rPr>
        <w:tab/>
      </w:r>
      <w:r w:rsidR="008D1CFA">
        <w:rPr>
          <w:rFonts w:ascii="Times New Roman" w:hAnsi="Times New Roman" w:cs="Times New Roman"/>
        </w:rPr>
        <w:tab/>
      </w:r>
      <w:r w:rsidR="008D1CFA">
        <w:rPr>
          <w:rFonts w:ascii="Times New Roman" w:hAnsi="Times New Roman" w:cs="Times New Roman"/>
        </w:rPr>
        <w:tab/>
      </w:r>
      <w:r w:rsidR="008D1CFA">
        <w:rPr>
          <w:rFonts w:ascii="Times New Roman" w:hAnsi="Times New Roman" w:cs="Times New Roman"/>
        </w:rPr>
        <w:tab/>
      </w:r>
      <w:r w:rsidR="008D1CFA">
        <w:rPr>
          <w:rFonts w:ascii="Times New Roman" w:hAnsi="Times New Roman" w:cs="Times New Roman"/>
        </w:rPr>
        <w:tab/>
        <w:t>that I will uphold the Constitution of the Republic of</w:t>
      </w:r>
      <w:r w:rsidR="008D1CFA">
        <w:rPr>
          <w:rFonts w:ascii="Times New Roman" w:hAnsi="Times New Roman" w:cs="Times New Roman"/>
        </w:rPr>
        <w:tab/>
      </w:r>
      <w:r w:rsidR="008D1CFA">
        <w:rPr>
          <w:rFonts w:ascii="Times New Roman" w:hAnsi="Times New Roman" w:cs="Times New Roman"/>
        </w:rPr>
        <w:tab/>
      </w:r>
      <w:r w:rsidR="008D1CFA">
        <w:rPr>
          <w:rFonts w:ascii="Times New Roman" w:hAnsi="Times New Roman" w:cs="Times New Roman"/>
        </w:rPr>
        <w:tab/>
      </w:r>
      <w:r w:rsidR="008D1CFA">
        <w:rPr>
          <w:rFonts w:ascii="Times New Roman" w:hAnsi="Times New Roman" w:cs="Times New Roman"/>
        </w:rPr>
        <w:tab/>
      </w:r>
      <w:r w:rsidR="008D1CFA">
        <w:rPr>
          <w:rFonts w:ascii="Times New Roman" w:hAnsi="Times New Roman" w:cs="Times New Roman"/>
        </w:rPr>
        <w:tab/>
      </w:r>
      <w:r w:rsidR="008D1CFA">
        <w:rPr>
          <w:rFonts w:ascii="Times New Roman" w:hAnsi="Times New Roman" w:cs="Times New Roman"/>
        </w:rPr>
        <w:tab/>
      </w:r>
      <w:r w:rsidR="008D1CFA">
        <w:rPr>
          <w:rFonts w:ascii="Times New Roman" w:hAnsi="Times New Roman" w:cs="Times New Roman"/>
        </w:rPr>
        <w:tab/>
        <w:t>Maldives, that I will bear true faith and allegiance to the</w:t>
      </w:r>
      <w:r w:rsidR="008D1CFA">
        <w:rPr>
          <w:rFonts w:ascii="Times New Roman" w:hAnsi="Times New Roman" w:cs="Times New Roman"/>
        </w:rPr>
        <w:tab/>
      </w:r>
      <w:r w:rsidR="008D1CFA">
        <w:rPr>
          <w:rFonts w:ascii="Times New Roman" w:hAnsi="Times New Roman" w:cs="Times New Roman"/>
        </w:rPr>
        <w:tab/>
      </w:r>
      <w:r w:rsidR="008D1CFA">
        <w:rPr>
          <w:rFonts w:ascii="Times New Roman" w:hAnsi="Times New Roman" w:cs="Times New Roman"/>
        </w:rPr>
        <w:tab/>
      </w:r>
      <w:r w:rsidR="008D1CFA">
        <w:rPr>
          <w:rFonts w:ascii="Times New Roman" w:hAnsi="Times New Roman" w:cs="Times New Roman"/>
        </w:rPr>
        <w:tab/>
      </w:r>
      <w:r w:rsidR="008D1CFA">
        <w:rPr>
          <w:rFonts w:ascii="Times New Roman" w:hAnsi="Times New Roman" w:cs="Times New Roman"/>
        </w:rPr>
        <w:tab/>
      </w:r>
      <w:r w:rsidR="008D1CFA">
        <w:rPr>
          <w:rFonts w:ascii="Times New Roman" w:hAnsi="Times New Roman" w:cs="Times New Roman"/>
        </w:rPr>
        <w:tab/>
      </w:r>
      <w:r w:rsidR="008D1CFA">
        <w:rPr>
          <w:rFonts w:ascii="Times New Roman" w:hAnsi="Times New Roman" w:cs="Times New Roman"/>
        </w:rPr>
        <w:tab/>
        <w:t xml:space="preserve">Maldives, and will discharge the duties and </w:t>
      </w:r>
      <w:r w:rsidR="008D1CFA">
        <w:rPr>
          <w:rFonts w:ascii="Times New Roman" w:hAnsi="Times New Roman" w:cs="Times New Roman"/>
        </w:rPr>
        <w:tab/>
      </w:r>
      <w:r w:rsidR="008D1CFA">
        <w:rPr>
          <w:rFonts w:ascii="Times New Roman" w:hAnsi="Times New Roman" w:cs="Times New Roman"/>
        </w:rPr>
        <w:tab/>
      </w:r>
      <w:r w:rsidR="008D1CFA">
        <w:rPr>
          <w:rFonts w:ascii="Times New Roman" w:hAnsi="Times New Roman" w:cs="Times New Roman"/>
        </w:rPr>
        <w:tab/>
      </w:r>
      <w:r w:rsidR="008D1CFA">
        <w:rPr>
          <w:rFonts w:ascii="Times New Roman" w:hAnsi="Times New Roman" w:cs="Times New Roman"/>
        </w:rPr>
        <w:tab/>
      </w:r>
      <w:r w:rsidR="008D1CFA">
        <w:rPr>
          <w:rFonts w:ascii="Times New Roman" w:hAnsi="Times New Roman" w:cs="Times New Roman"/>
        </w:rPr>
        <w:tab/>
      </w:r>
      <w:r w:rsidR="008D1CFA">
        <w:rPr>
          <w:rFonts w:ascii="Times New Roman" w:hAnsi="Times New Roman" w:cs="Times New Roman"/>
        </w:rPr>
        <w:tab/>
      </w:r>
      <w:r w:rsidR="008D1CFA">
        <w:rPr>
          <w:rFonts w:ascii="Times New Roman" w:hAnsi="Times New Roman" w:cs="Times New Roman"/>
        </w:rPr>
        <w:tab/>
      </w:r>
      <w:r w:rsidR="008D1CFA">
        <w:rPr>
          <w:rFonts w:ascii="Times New Roman" w:hAnsi="Times New Roman" w:cs="Times New Roman"/>
        </w:rPr>
        <w:tab/>
        <w:t xml:space="preserve">responsibilities of membership of the Anti-Corruption </w:t>
      </w:r>
      <w:r w:rsidR="008D1CFA">
        <w:rPr>
          <w:rFonts w:ascii="Times New Roman" w:hAnsi="Times New Roman" w:cs="Times New Roman"/>
        </w:rPr>
        <w:tab/>
      </w:r>
      <w:r w:rsidR="008D1CFA">
        <w:rPr>
          <w:rFonts w:ascii="Times New Roman" w:hAnsi="Times New Roman" w:cs="Times New Roman"/>
        </w:rPr>
        <w:tab/>
      </w:r>
      <w:r w:rsidR="008D1CFA">
        <w:rPr>
          <w:rFonts w:ascii="Times New Roman" w:hAnsi="Times New Roman" w:cs="Times New Roman"/>
        </w:rPr>
        <w:tab/>
      </w:r>
      <w:r w:rsidR="008D1CFA">
        <w:rPr>
          <w:rFonts w:ascii="Times New Roman" w:hAnsi="Times New Roman" w:cs="Times New Roman"/>
        </w:rPr>
        <w:tab/>
      </w:r>
      <w:r w:rsidR="008D1CFA">
        <w:rPr>
          <w:rFonts w:ascii="Times New Roman" w:hAnsi="Times New Roman" w:cs="Times New Roman"/>
        </w:rPr>
        <w:tab/>
      </w:r>
      <w:r w:rsidR="008D1CFA">
        <w:rPr>
          <w:rFonts w:ascii="Times New Roman" w:hAnsi="Times New Roman" w:cs="Times New Roman"/>
        </w:rPr>
        <w:tab/>
      </w:r>
      <w:r w:rsidR="008D1CFA">
        <w:rPr>
          <w:rFonts w:ascii="Times New Roman" w:hAnsi="Times New Roman" w:cs="Times New Roman"/>
        </w:rPr>
        <w:tab/>
        <w:t xml:space="preserve">Commission honestly and faithfully in accordance with </w:t>
      </w:r>
      <w:r w:rsidR="008D1CFA">
        <w:rPr>
          <w:rFonts w:ascii="Times New Roman" w:hAnsi="Times New Roman" w:cs="Times New Roman"/>
        </w:rPr>
        <w:tab/>
      </w:r>
      <w:r w:rsidR="008D1CFA">
        <w:rPr>
          <w:rFonts w:ascii="Times New Roman" w:hAnsi="Times New Roman" w:cs="Times New Roman"/>
        </w:rPr>
        <w:tab/>
      </w:r>
      <w:r w:rsidR="008D1CFA">
        <w:rPr>
          <w:rFonts w:ascii="Times New Roman" w:hAnsi="Times New Roman" w:cs="Times New Roman"/>
        </w:rPr>
        <w:tab/>
      </w:r>
      <w:r w:rsidR="008D1CFA">
        <w:rPr>
          <w:rFonts w:ascii="Times New Roman" w:hAnsi="Times New Roman" w:cs="Times New Roman"/>
        </w:rPr>
        <w:tab/>
      </w:r>
      <w:r w:rsidR="008D1CFA">
        <w:rPr>
          <w:rFonts w:ascii="Times New Roman" w:hAnsi="Times New Roman" w:cs="Times New Roman"/>
        </w:rPr>
        <w:tab/>
      </w:r>
      <w:r w:rsidR="008D1CFA">
        <w:rPr>
          <w:rFonts w:ascii="Times New Roman" w:hAnsi="Times New Roman" w:cs="Times New Roman"/>
        </w:rPr>
        <w:tab/>
      </w:r>
      <w:r w:rsidR="008D1CFA">
        <w:rPr>
          <w:rFonts w:ascii="Times New Roman" w:hAnsi="Times New Roman" w:cs="Times New Roman"/>
        </w:rPr>
        <w:tab/>
        <w:t>the Constitution and laws of the Republic of Maldives.”</w:t>
      </w:r>
    </w:p>
    <w:p w:rsidR="007E4BBB" w:rsidRPr="005772A4" w:rsidRDefault="007E4BBB" w:rsidP="008402D0">
      <w:pPr>
        <w:jc w:val="both"/>
        <w:rPr>
          <w:rFonts w:ascii="Times New Roman" w:hAnsi="Times New Roman" w:cs="Times New Roman"/>
          <w:sz w:val="18"/>
          <w:szCs w:val="18"/>
        </w:rPr>
      </w:pPr>
    </w:p>
    <w:p w:rsidR="002737F0" w:rsidRPr="00332CA6" w:rsidRDefault="002737F0" w:rsidP="008402D0">
      <w:pPr>
        <w:jc w:val="both"/>
        <w:rPr>
          <w:rFonts w:ascii="Times New Roman" w:hAnsi="Times New Roman" w:cs="Times New Roman"/>
        </w:rPr>
      </w:pPr>
      <w:r w:rsidRPr="005772A4">
        <w:rPr>
          <w:rFonts w:ascii="Times New Roman" w:hAnsi="Times New Roman" w:cs="Times New Roman"/>
          <w:sz w:val="18"/>
          <w:szCs w:val="18"/>
        </w:rPr>
        <w:t>Removal from Office:</w:t>
      </w:r>
      <w:r w:rsidR="00332CA6">
        <w:rPr>
          <w:rFonts w:ascii="Times New Roman" w:hAnsi="Times New Roman" w:cs="Times New Roman"/>
          <w:sz w:val="18"/>
          <w:szCs w:val="18"/>
        </w:rPr>
        <w:tab/>
      </w:r>
      <w:r w:rsidR="00332CA6">
        <w:rPr>
          <w:rFonts w:ascii="Times New Roman" w:hAnsi="Times New Roman" w:cs="Times New Roman"/>
          <w:sz w:val="18"/>
          <w:szCs w:val="18"/>
        </w:rPr>
        <w:tab/>
      </w:r>
      <w:r w:rsidR="00332CA6">
        <w:rPr>
          <w:rFonts w:ascii="Times New Roman" w:hAnsi="Times New Roman" w:cs="Times New Roman"/>
          <w:sz w:val="18"/>
          <w:szCs w:val="18"/>
        </w:rPr>
        <w:tab/>
      </w:r>
      <w:r w:rsidR="00332CA6">
        <w:rPr>
          <w:rFonts w:ascii="Times New Roman" w:hAnsi="Times New Roman" w:cs="Times New Roman"/>
          <w:sz w:val="18"/>
          <w:szCs w:val="18"/>
        </w:rPr>
        <w:tab/>
      </w:r>
      <w:r w:rsidR="00332CA6" w:rsidRPr="00332CA6">
        <w:rPr>
          <w:rFonts w:ascii="Times New Roman" w:hAnsi="Times New Roman" w:cs="Times New Roman"/>
        </w:rPr>
        <w:t>14.</w:t>
      </w:r>
      <w:r w:rsidR="00260F58">
        <w:rPr>
          <w:rFonts w:ascii="Times New Roman" w:hAnsi="Times New Roman" w:cs="Times New Roman"/>
        </w:rPr>
        <w:t xml:space="preserve"> </w:t>
      </w:r>
    </w:p>
    <w:p w:rsidR="007E4BBB" w:rsidRPr="005772A4" w:rsidRDefault="007E4BBB" w:rsidP="008402D0">
      <w:pPr>
        <w:jc w:val="both"/>
        <w:rPr>
          <w:rFonts w:ascii="Times New Roman" w:hAnsi="Times New Roman" w:cs="Times New Roman"/>
          <w:sz w:val="18"/>
          <w:szCs w:val="18"/>
        </w:rPr>
      </w:pPr>
    </w:p>
    <w:p w:rsidR="002737F0" w:rsidRDefault="002737F0" w:rsidP="008402D0">
      <w:pPr>
        <w:jc w:val="both"/>
        <w:rPr>
          <w:rFonts w:ascii="Times New Roman" w:hAnsi="Times New Roman" w:cs="Times New Roman"/>
        </w:rPr>
      </w:pPr>
      <w:r w:rsidRPr="005772A4">
        <w:rPr>
          <w:rFonts w:ascii="Times New Roman" w:hAnsi="Times New Roman" w:cs="Times New Roman"/>
          <w:sz w:val="18"/>
          <w:szCs w:val="18"/>
        </w:rPr>
        <w:t>Resignation:</w:t>
      </w:r>
      <w:r w:rsidR="001D6FD4">
        <w:rPr>
          <w:rFonts w:ascii="Times New Roman" w:hAnsi="Times New Roman" w:cs="Times New Roman"/>
          <w:sz w:val="18"/>
          <w:szCs w:val="18"/>
        </w:rPr>
        <w:tab/>
      </w:r>
      <w:r w:rsidR="001D6FD4">
        <w:rPr>
          <w:rFonts w:ascii="Times New Roman" w:hAnsi="Times New Roman" w:cs="Times New Roman"/>
          <w:sz w:val="18"/>
          <w:szCs w:val="18"/>
        </w:rPr>
        <w:tab/>
      </w:r>
      <w:r w:rsidR="001D6FD4">
        <w:rPr>
          <w:rFonts w:ascii="Times New Roman" w:hAnsi="Times New Roman" w:cs="Times New Roman"/>
          <w:sz w:val="18"/>
          <w:szCs w:val="18"/>
        </w:rPr>
        <w:tab/>
      </w:r>
      <w:r w:rsidR="001D6FD4">
        <w:rPr>
          <w:rFonts w:ascii="Times New Roman" w:hAnsi="Times New Roman" w:cs="Times New Roman"/>
          <w:sz w:val="18"/>
          <w:szCs w:val="18"/>
        </w:rPr>
        <w:tab/>
      </w:r>
      <w:r w:rsidR="001D6FD4">
        <w:rPr>
          <w:rFonts w:ascii="Times New Roman" w:hAnsi="Times New Roman" w:cs="Times New Roman"/>
          <w:sz w:val="18"/>
          <w:szCs w:val="18"/>
        </w:rPr>
        <w:tab/>
      </w:r>
      <w:r w:rsidR="001D6FD4" w:rsidRPr="001D6FD4">
        <w:rPr>
          <w:rFonts w:ascii="Times New Roman" w:hAnsi="Times New Roman" w:cs="Times New Roman"/>
        </w:rPr>
        <w:t>15.</w:t>
      </w:r>
    </w:p>
    <w:p w:rsidR="00546E1B" w:rsidRPr="001D6FD4" w:rsidRDefault="00546E1B" w:rsidP="008402D0">
      <w:pPr>
        <w:jc w:val="both"/>
        <w:rPr>
          <w:rFonts w:ascii="Times New Roman" w:hAnsi="Times New Roman" w:cs="Times New Roman"/>
        </w:rPr>
      </w:pPr>
    </w:p>
    <w:p w:rsidR="002737F0" w:rsidRDefault="002737F0" w:rsidP="008402D0">
      <w:pPr>
        <w:jc w:val="both"/>
        <w:rPr>
          <w:rFonts w:ascii="Times New Roman" w:hAnsi="Times New Roman" w:cs="Times New Roman"/>
        </w:rPr>
      </w:pPr>
      <w:r w:rsidRPr="005772A4">
        <w:rPr>
          <w:rFonts w:ascii="Times New Roman" w:hAnsi="Times New Roman" w:cs="Times New Roman"/>
          <w:sz w:val="18"/>
          <w:szCs w:val="18"/>
        </w:rPr>
        <w:t>Remuneration:</w:t>
      </w:r>
      <w:r w:rsidR="00107A72">
        <w:rPr>
          <w:rFonts w:ascii="Times New Roman" w:hAnsi="Times New Roman" w:cs="Times New Roman"/>
          <w:sz w:val="18"/>
          <w:szCs w:val="18"/>
        </w:rPr>
        <w:tab/>
      </w:r>
      <w:r w:rsidR="00107A72">
        <w:rPr>
          <w:rFonts w:ascii="Times New Roman" w:hAnsi="Times New Roman" w:cs="Times New Roman"/>
          <w:sz w:val="18"/>
          <w:szCs w:val="18"/>
        </w:rPr>
        <w:tab/>
      </w:r>
      <w:r w:rsidR="00107A72">
        <w:rPr>
          <w:rFonts w:ascii="Times New Roman" w:hAnsi="Times New Roman" w:cs="Times New Roman"/>
          <w:sz w:val="18"/>
          <w:szCs w:val="18"/>
        </w:rPr>
        <w:tab/>
      </w:r>
      <w:r w:rsidR="00107A72">
        <w:rPr>
          <w:rFonts w:ascii="Times New Roman" w:hAnsi="Times New Roman" w:cs="Times New Roman"/>
          <w:sz w:val="18"/>
          <w:szCs w:val="18"/>
        </w:rPr>
        <w:tab/>
      </w:r>
      <w:r w:rsidR="00107A72">
        <w:rPr>
          <w:rFonts w:ascii="Times New Roman" w:hAnsi="Times New Roman" w:cs="Times New Roman"/>
          <w:sz w:val="18"/>
          <w:szCs w:val="18"/>
        </w:rPr>
        <w:tab/>
      </w:r>
      <w:r w:rsidR="00107A72" w:rsidRPr="00107A72">
        <w:rPr>
          <w:rFonts w:ascii="Times New Roman" w:hAnsi="Times New Roman" w:cs="Times New Roman"/>
        </w:rPr>
        <w:t>16.</w:t>
      </w:r>
      <w:r w:rsidR="00107A72" w:rsidRPr="00107A72">
        <w:rPr>
          <w:rFonts w:ascii="Times New Roman" w:hAnsi="Times New Roman" w:cs="Times New Roman"/>
        </w:rPr>
        <w:tab/>
        <w:t>a</w:t>
      </w:r>
      <w:r w:rsidR="00107A72">
        <w:rPr>
          <w:rFonts w:ascii="Times New Roman" w:hAnsi="Times New Roman" w:cs="Times New Roman"/>
        </w:rPr>
        <w:t xml:space="preserve">. The People’s </w:t>
      </w:r>
      <w:proofErr w:type="spellStart"/>
      <w:r w:rsidR="00107A72">
        <w:rPr>
          <w:rFonts w:ascii="Times New Roman" w:hAnsi="Times New Roman" w:cs="Times New Roman"/>
        </w:rPr>
        <w:t>Majlis</w:t>
      </w:r>
      <w:proofErr w:type="spellEnd"/>
      <w:r w:rsidR="00107A72">
        <w:rPr>
          <w:rFonts w:ascii="Times New Roman" w:hAnsi="Times New Roman" w:cs="Times New Roman"/>
        </w:rPr>
        <w:t xml:space="preserve"> shall determine the </w:t>
      </w:r>
      <w:r w:rsidR="00107A72">
        <w:rPr>
          <w:rFonts w:ascii="Times New Roman" w:hAnsi="Times New Roman" w:cs="Times New Roman"/>
        </w:rPr>
        <w:tab/>
      </w:r>
      <w:r w:rsidR="00107A72">
        <w:rPr>
          <w:rFonts w:ascii="Times New Roman" w:hAnsi="Times New Roman" w:cs="Times New Roman"/>
        </w:rPr>
        <w:tab/>
      </w:r>
      <w:r w:rsidR="00107A72">
        <w:rPr>
          <w:rFonts w:ascii="Times New Roman" w:hAnsi="Times New Roman" w:cs="Times New Roman"/>
        </w:rPr>
        <w:tab/>
      </w:r>
      <w:r w:rsidR="00107A72">
        <w:rPr>
          <w:rFonts w:ascii="Times New Roman" w:hAnsi="Times New Roman" w:cs="Times New Roman"/>
        </w:rPr>
        <w:tab/>
      </w:r>
      <w:r w:rsidR="00107A72">
        <w:rPr>
          <w:rFonts w:ascii="Times New Roman" w:hAnsi="Times New Roman" w:cs="Times New Roman"/>
        </w:rPr>
        <w:tab/>
      </w:r>
      <w:r w:rsidR="00107A72">
        <w:rPr>
          <w:rFonts w:ascii="Times New Roman" w:hAnsi="Times New Roman" w:cs="Times New Roman"/>
        </w:rPr>
        <w:tab/>
      </w:r>
      <w:r w:rsidR="00107A72">
        <w:rPr>
          <w:rFonts w:ascii="Times New Roman" w:hAnsi="Times New Roman" w:cs="Times New Roman"/>
        </w:rPr>
        <w:tab/>
      </w:r>
      <w:r w:rsidR="00107A72">
        <w:rPr>
          <w:rFonts w:ascii="Times New Roman" w:hAnsi="Times New Roman" w:cs="Times New Roman"/>
        </w:rPr>
        <w:tab/>
        <w:t xml:space="preserve">remuneration and other financial benefits offered </w:t>
      </w:r>
      <w:r w:rsidR="00107A72">
        <w:rPr>
          <w:rFonts w:ascii="Times New Roman" w:hAnsi="Times New Roman" w:cs="Times New Roman"/>
        </w:rPr>
        <w:tab/>
      </w:r>
      <w:r w:rsidR="00107A72">
        <w:rPr>
          <w:rFonts w:ascii="Times New Roman" w:hAnsi="Times New Roman" w:cs="Times New Roman"/>
        </w:rPr>
        <w:tab/>
      </w:r>
      <w:r w:rsidR="00107A72">
        <w:rPr>
          <w:rFonts w:ascii="Times New Roman" w:hAnsi="Times New Roman" w:cs="Times New Roman"/>
        </w:rPr>
        <w:tab/>
      </w:r>
      <w:r w:rsidR="00107A72">
        <w:rPr>
          <w:rFonts w:ascii="Times New Roman" w:hAnsi="Times New Roman" w:cs="Times New Roman"/>
        </w:rPr>
        <w:tab/>
      </w:r>
      <w:r w:rsidR="00107A72">
        <w:rPr>
          <w:rFonts w:ascii="Times New Roman" w:hAnsi="Times New Roman" w:cs="Times New Roman"/>
        </w:rPr>
        <w:tab/>
      </w:r>
      <w:r w:rsidR="00107A72">
        <w:rPr>
          <w:rFonts w:ascii="Times New Roman" w:hAnsi="Times New Roman" w:cs="Times New Roman"/>
        </w:rPr>
        <w:tab/>
      </w:r>
      <w:r w:rsidR="00107A72">
        <w:rPr>
          <w:rFonts w:ascii="Times New Roman" w:hAnsi="Times New Roman" w:cs="Times New Roman"/>
        </w:rPr>
        <w:tab/>
        <w:t xml:space="preserve">to the President, Vice-President and members of </w:t>
      </w:r>
      <w:r w:rsidR="00107A72">
        <w:rPr>
          <w:rFonts w:ascii="Times New Roman" w:hAnsi="Times New Roman" w:cs="Times New Roman"/>
        </w:rPr>
        <w:tab/>
      </w:r>
      <w:r w:rsidR="00107A72">
        <w:rPr>
          <w:rFonts w:ascii="Times New Roman" w:hAnsi="Times New Roman" w:cs="Times New Roman"/>
        </w:rPr>
        <w:tab/>
      </w:r>
      <w:r w:rsidR="00107A72">
        <w:rPr>
          <w:rFonts w:ascii="Times New Roman" w:hAnsi="Times New Roman" w:cs="Times New Roman"/>
        </w:rPr>
        <w:tab/>
      </w:r>
      <w:r w:rsidR="00107A72">
        <w:rPr>
          <w:rFonts w:ascii="Times New Roman" w:hAnsi="Times New Roman" w:cs="Times New Roman"/>
        </w:rPr>
        <w:tab/>
      </w:r>
      <w:r w:rsidR="00107A72">
        <w:rPr>
          <w:rFonts w:ascii="Times New Roman" w:hAnsi="Times New Roman" w:cs="Times New Roman"/>
        </w:rPr>
        <w:tab/>
      </w:r>
      <w:r w:rsidR="00107A72">
        <w:rPr>
          <w:rFonts w:ascii="Times New Roman" w:hAnsi="Times New Roman" w:cs="Times New Roman"/>
        </w:rPr>
        <w:tab/>
      </w:r>
      <w:r w:rsidR="00107A72">
        <w:rPr>
          <w:rFonts w:ascii="Times New Roman" w:hAnsi="Times New Roman" w:cs="Times New Roman"/>
        </w:rPr>
        <w:tab/>
      </w:r>
      <w:r w:rsidR="00107A72">
        <w:rPr>
          <w:rFonts w:ascii="Times New Roman" w:hAnsi="Times New Roman" w:cs="Times New Roman"/>
        </w:rPr>
        <w:tab/>
        <w:t>Commission.</w:t>
      </w:r>
    </w:p>
    <w:p w:rsidR="00107A72" w:rsidRDefault="00107A72" w:rsidP="008402D0">
      <w:pPr>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b. Remuneration and other financial benefits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offered to the President, Vice-President or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members of the Commission shall not be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reduced during their tenure.</w:t>
      </w:r>
    </w:p>
    <w:p w:rsidR="00F440A6" w:rsidRDefault="00107A72" w:rsidP="008402D0">
      <w:pPr>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c. The Commission shall determine </w:t>
      </w:r>
      <w:r w:rsidR="00F440A6">
        <w:rPr>
          <w:rFonts w:ascii="Times New Roman" w:hAnsi="Times New Roman" w:cs="Times New Roman"/>
        </w:rPr>
        <w:t xml:space="preserve">upon </w:t>
      </w:r>
      <w:r w:rsidR="00F440A6">
        <w:rPr>
          <w:rFonts w:ascii="Times New Roman" w:hAnsi="Times New Roman" w:cs="Times New Roman"/>
        </w:rPr>
        <w:tab/>
      </w:r>
      <w:r w:rsidR="00F440A6">
        <w:rPr>
          <w:rFonts w:ascii="Times New Roman" w:hAnsi="Times New Roman" w:cs="Times New Roman"/>
        </w:rPr>
        <w:tab/>
      </w:r>
      <w:r w:rsidR="00F440A6">
        <w:rPr>
          <w:rFonts w:ascii="Times New Roman" w:hAnsi="Times New Roman" w:cs="Times New Roman"/>
        </w:rPr>
        <w:tab/>
      </w:r>
      <w:r w:rsidR="00F440A6">
        <w:rPr>
          <w:rFonts w:ascii="Times New Roman" w:hAnsi="Times New Roman" w:cs="Times New Roman"/>
        </w:rPr>
        <w:tab/>
      </w:r>
      <w:r w:rsidR="00F440A6">
        <w:rPr>
          <w:rFonts w:ascii="Times New Roman" w:hAnsi="Times New Roman" w:cs="Times New Roman"/>
        </w:rPr>
        <w:tab/>
      </w:r>
      <w:r w:rsidR="00F440A6">
        <w:rPr>
          <w:rFonts w:ascii="Times New Roman" w:hAnsi="Times New Roman" w:cs="Times New Roman"/>
        </w:rPr>
        <w:tab/>
      </w:r>
      <w:r w:rsidR="00F440A6">
        <w:rPr>
          <w:rFonts w:ascii="Times New Roman" w:hAnsi="Times New Roman" w:cs="Times New Roman"/>
        </w:rPr>
        <w:tab/>
      </w:r>
      <w:r w:rsidR="00F440A6">
        <w:rPr>
          <w:rFonts w:ascii="Times New Roman" w:hAnsi="Times New Roman" w:cs="Times New Roman"/>
        </w:rPr>
        <w:tab/>
        <w:t xml:space="preserve">discussion with the Ministry of Finance and </w:t>
      </w:r>
      <w:r w:rsidR="00F440A6">
        <w:rPr>
          <w:rFonts w:ascii="Times New Roman" w:hAnsi="Times New Roman" w:cs="Times New Roman"/>
        </w:rPr>
        <w:tab/>
      </w:r>
      <w:r w:rsidR="00F440A6">
        <w:rPr>
          <w:rFonts w:ascii="Times New Roman" w:hAnsi="Times New Roman" w:cs="Times New Roman"/>
        </w:rPr>
        <w:tab/>
      </w:r>
      <w:r w:rsidR="00F440A6">
        <w:rPr>
          <w:rFonts w:ascii="Times New Roman" w:hAnsi="Times New Roman" w:cs="Times New Roman"/>
        </w:rPr>
        <w:tab/>
      </w:r>
      <w:r w:rsidR="00F440A6">
        <w:rPr>
          <w:rFonts w:ascii="Times New Roman" w:hAnsi="Times New Roman" w:cs="Times New Roman"/>
        </w:rPr>
        <w:tab/>
      </w:r>
      <w:r w:rsidR="00F440A6">
        <w:rPr>
          <w:rFonts w:ascii="Times New Roman" w:hAnsi="Times New Roman" w:cs="Times New Roman"/>
        </w:rPr>
        <w:tab/>
      </w:r>
      <w:r w:rsidR="00F440A6">
        <w:rPr>
          <w:rFonts w:ascii="Times New Roman" w:hAnsi="Times New Roman" w:cs="Times New Roman"/>
        </w:rPr>
        <w:tab/>
      </w:r>
      <w:r w:rsidR="00F440A6">
        <w:rPr>
          <w:rFonts w:ascii="Times New Roman" w:hAnsi="Times New Roman" w:cs="Times New Roman"/>
        </w:rPr>
        <w:tab/>
      </w:r>
      <w:r w:rsidR="00F440A6">
        <w:rPr>
          <w:rFonts w:ascii="Times New Roman" w:hAnsi="Times New Roman" w:cs="Times New Roman"/>
        </w:rPr>
        <w:tab/>
        <w:t>Treasury, the remuneration and other financial</w:t>
      </w:r>
      <w:r w:rsidR="00F440A6">
        <w:rPr>
          <w:rFonts w:ascii="Times New Roman" w:hAnsi="Times New Roman" w:cs="Times New Roman"/>
        </w:rPr>
        <w:tab/>
      </w:r>
      <w:r w:rsidR="00F440A6">
        <w:rPr>
          <w:rFonts w:ascii="Times New Roman" w:hAnsi="Times New Roman" w:cs="Times New Roman"/>
        </w:rPr>
        <w:lastRenderedPageBreak/>
        <w:tab/>
      </w:r>
      <w:r w:rsidR="00F440A6">
        <w:rPr>
          <w:rFonts w:ascii="Times New Roman" w:hAnsi="Times New Roman" w:cs="Times New Roman"/>
        </w:rPr>
        <w:tab/>
      </w:r>
      <w:r w:rsidR="00F440A6">
        <w:rPr>
          <w:rFonts w:ascii="Times New Roman" w:hAnsi="Times New Roman" w:cs="Times New Roman"/>
        </w:rPr>
        <w:tab/>
      </w:r>
      <w:r w:rsidR="00F440A6">
        <w:rPr>
          <w:rFonts w:ascii="Times New Roman" w:hAnsi="Times New Roman" w:cs="Times New Roman"/>
        </w:rPr>
        <w:tab/>
      </w:r>
      <w:r w:rsidR="00F440A6">
        <w:rPr>
          <w:rFonts w:ascii="Times New Roman" w:hAnsi="Times New Roman" w:cs="Times New Roman"/>
        </w:rPr>
        <w:tab/>
      </w:r>
      <w:r w:rsidR="00F440A6">
        <w:rPr>
          <w:rFonts w:ascii="Times New Roman" w:hAnsi="Times New Roman" w:cs="Times New Roman"/>
        </w:rPr>
        <w:tab/>
      </w:r>
      <w:r w:rsidR="00F440A6">
        <w:rPr>
          <w:rFonts w:ascii="Times New Roman" w:hAnsi="Times New Roman" w:cs="Times New Roman"/>
        </w:rPr>
        <w:tab/>
        <w:t xml:space="preserve">benefits provided to the employees of the </w:t>
      </w:r>
      <w:r w:rsidR="00F440A6">
        <w:rPr>
          <w:rFonts w:ascii="Times New Roman" w:hAnsi="Times New Roman" w:cs="Times New Roman"/>
        </w:rPr>
        <w:tab/>
      </w:r>
      <w:r w:rsidR="00F440A6">
        <w:rPr>
          <w:rFonts w:ascii="Times New Roman" w:hAnsi="Times New Roman" w:cs="Times New Roman"/>
        </w:rPr>
        <w:tab/>
      </w:r>
      <w:r w:rsidR="00F440A6">
        <w:rPr>
          <w:rFonts w:ascii="Times New Roman" w:hAnsi="Times New Roman" w:cs="Times New Roman"/>
        </w:rPr>
        <w:tab/>
      </w:r>
      <w:r w:rsidR="00F440A6">
        <w:rPr>
          <w:rFonts w:ascii="Times New Roman" w:hAnsi="Times New Roman" w:cs="Times New Roman"/>
        </w:rPr>
        <w:tab/>
      </w:r>
      <w:r w:rsidR="00F440A6">
        <w:rPr>
          <w:rFonts w:ascii="Times New Roman" w:hAnsi="Times New Roman" w:cs="Times New Roman"/>
        </w:rPr>
        <w:tab/>
      </w:r>
      <w:r w:rsidR="00F440A6">
        <w:rPr>
          <w:rFonts w:ascii="Times New Roman" w:hAnsi="Times New Roman" w:cs="Times New Roman"/>
        </w:rPr>
        <w:tab/>
      </w:r>
      <w:r w:rsidR="00F440A6">
        <w:rPr>
          <w:rFonts w:ascii="Times New Roman" w:hAnsi="Times New Roman" w:cs="Times New Roman"/>
        </w:rPr>
        <w:tab/>
      </w:r>
      <w:r w:rsidR="00F440A6">
        <w:rPr>
          <w:rFonts w:ascii="Times New Roman" w:hAnsi="Times New Roman" w:cs="Times New Roman"/>
        </w:rPr>
        <w:tab/>
        <w:t>Commission.</w:t>
      </w:r>
    </w:p>
    <w:p w:rsidR="00F440A6" w:rsidRDefault="00F440A6" w:rsidP="008402D0">
      <w:pPr>
        <w:jc w:val="both"/>
        <w:rPr>
          <w:rFonts w:ascii="Times New Roman" w:hAnsi="Times New Roman" w:cs="Times New Roman"/>
        </w:rPr>
      </w:pPr>
    </w:p>
    <w:p w:rsidR="00107A72" w:rsidRPr="00107A72" w:rsidRDefault="00107A72" w:rsidP="008402D0">
      <w:pPr>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2737F0" w:rsidRDefault="002737F0" w:rsidP="008402D0">
      <w:pPr>
        <w:jc w:val="both"/>
        <w:rPr>
          <w:rFonts w:ascii="Times New Roman" w:hAnsi="Times New Roman" w:cs="Times New Roman"/>
          <w:sz w:val="18"/>
          <w:szCs w:val="18"/>
        </w:rPr>
      </w:pPr>
      <w:r w:rsidRPr="005772A4">
        <w:rPr>
          <w:rFonts w:ascii="Times New Roman" w:hAnsi="Times New Roman" w:cs="Times New Roman"/>
          <w:sz w:val="18"/>
          <w:szCs w:val="18"/>
        </w:rPr>
        <w:t>Code of Conduct</w:t>
      </w:r>
      <w:r w:rsidR="00FA75B6" w:rsidRPr="005772A4">
        <w:rPr>
          <w:rFonts w:ascii="Times New Roman" w:hAnsi="Times New Roman" w:cs="Times New Roman"/>
          <w:sz w:val="18"/>
          <w:szCs w:val="18"/>
        </w:rPr>
        <w:t xml:space="preserve"> / Ethical Standards</w:t>
      </w:r>
      <w:r w:rsidRPr="005772A4">
        <w:rPr>
          <w:rFonts w:ascii="Times New Roman" w:hAnsi="Times New Roman" w:cs="Times New Roman"/>
          <w:sz w:val="18"/>
          <w:szCs w:val="18"/>
        </w:rPr>
        <w:t xml:space="preserve"> of the Members:</w:t>
      </w:r>
      <w:r w:rsidR="00107A72">
        <w:rPr>
          <w:rFonts w:ascii="Times New Roman" w:hAnsi="Times New Roman" w:cs="Times New Roman"/>
          <w:sz w:val="18"/>
          <w:szCs w:val="18"/>
        </w:rPr>
        <w:tab/>
      </w:r>
      <w:r w:rsidR="00C944E2" w:rsidRPr="00C944E2">
        <w:rPr>
          <w:rFonts w:ascii="Times New Roman" w:hAnsi="Times New Roman" w:cs="Times New Roman"/>
        </w:rPr>
        <w:t>17.</w:t>
      </w:r>
      <w:r w:rsidR="00107A72">
        <w:rPr>
          <w:rFonts w:ascii="Times New Roman" w:hAnsi="Times New Roman" w:cs="Times New Roman"/>
          <w:sz w:val="18"/>
          <w:szCs w:val="18"/>
        </w:rPr>
        <w:tab/>
      </w:r>
    </w:p>
    <w:p w:rsidR="00546E1B" w:rsidRPr="005772A4" w:rsidRDefault="00546E1B" w:rsidP="008402D0">
      <w:pPr>
        <w:jc w:val="both"/>
        <w:rPr>
          <w:rFonts w:ascii="Times New Roman" w:hAnsi="Times New Roman" w:cs="Times New Roman"/>
          <w:sz w:val="18"/>
          <w:szCs w:val="18"/>
        </w:rPr>
      </w:pPr>
    </w:p>
    <w:p w:rsidR="002737F0" w:rsidRDefault="002737F0" w:rsidP="008402D0">
      <w:pPr>
        <w:jc w:val="both"/>
        <w:rPr>
          <w:rFonts w:ascii="Times New Roman" w:hAnsi="Times New Roman" w:cs="Times New Roman"/>
        </w:rPr>
      </w:pPr>
      <w:r w:rsidRPr="005772A4">
        <w:rPr>
          <w:rFonts w:ascii="Times New Roman" w:hAnsi="Times New Roman" w:cs="Times New Roman"/>
          <w:sz w:val="18"/>
          <w:szCs w:val="18"/>
        </w:rPr>
        <w:t>Immunity:</w:t>
      </w:r>
      <w:r w:rsidR="00B15B29">
        <w:rPr>
          <w:rFonts w:ascii="Times New Roman" w:hAnsi="Times New Roman" w:cs="Times New Roman"/>
          <w:sz w:val="18"/>
          <w:szCs w:val="18"/>
        </w:rPr>
        <w:tab/>
      </w:r>
      <w:r w:rsidR="00B15B29">
        <w:rPr>
          <w:rFonts w:ascii="Times New Roman" w:hAnsi="Times New Roman" w:cs="Times New Roman"/>
          <w:sz w:val="18"/>
          <w:szCs w:val="18"/>
        </w:rPr>
        <w:tab/>
      </w:r>
      <w:r w:rsidR="00B15B29">
        <w:rPr>
          <w:rFonts w:ascii="Times New Roman" w:hAnsi="Times New Roman" w:cs="Times New Roman"/>
          <w:sz w:val="18"/>
          <w:szCs w:val="18"/>
        </w:rPr>
        <w:tab/>
      </w:r>
      <w:r w:rsidR="00B15B29">
        <w:rPr>
          <w:rFonts w:ascii="Times New Roman" w:hAnsi="Times New Roman" w:cs="Times New Roman"/>
          <w:sz w:val="18"/>
          <w:szCs w:val="18"/>
        </w:rPr>
        <w:tab/>
      </w:r>
      <w:r w:rsidR="00B15B29">
        <w:rPr>
          <w:rFonts w:ascii="Times New Roman" w:hAnsi="Times New Roman" w:cs="Times New Roman"/>
          <w:sz w:val="18"/>
          <w:szCs w:val="18"/>
        </w:rPr>
        <w:tab/>
      </w:r>
      <w:r w:rsidR="00B15B29" w:rsidRPr="00B15B29">
        <w:rPr>
          <w:rFonts w:ascii="Times New Roman" w:hAnsi="Times New Roman" w:cs="Times New Roman"/>
        </w:rPr>
        <w:t xml:space="preserve">18. </w:t>
      </w:r>
      <w:r w:rsidR="00B15B29">
        <w:rPr>
          <w:rFonts w:ascii="Times New Roman" w:hAnsi="Times New Roman" w:cs="Times New Roman"/>
        </w:rPr>
        <w:t xml:space="preserve">No criminal or civil suit shall be filed against the </w:t>
      </w:r>
      <w:r w:rsidR="00B15B29">
        <w:rPr>
          <w:rFonts w:ascii="Times New Roman" w:hAnsi="Times New Roman" w:cs="Times New Roman"/>
        </w:rPr>
        <w:tab/>
      </w:r>
      <w:r w:rsidR="00B15B29">
        <w:rPr>
          <w:rFonts w:ascii="Times New Roman" w:hAnsi="Times New Roman" w:cs="Times New Roman"/>
        </w:rPr>
        <w:tab/>
      </w:r>
      <w:r w:rsidR="00B15B29">
        <w:rPr>
          <w:rFonts w:ascii="Times New Roman" w:hAnsi="Times New Roman" w:cs="Times New Roman"/>
        </w:rPr>
        <w:tab/>
      </w:r>
      <w:r w:rsidR="00B15B29">
        <w:rPr>
          <w:rFonts w:ascii="Times New Roman" w:hAnsi="Times New Roman" w:cs="Times New Roman"/>
        </w:rPr>
        <w:tab/>
      </w:r>
      <w:r w:rsidR="00B15B29">
        <w:rPr>
          <w:rFonts w:ascii="Times New Roman" w:hAnsi="Times New Roman" w:cs="Times New Roman"/>
        </w:rPr>
        <w:tab/>
      </w:r>
      <w:r w:rsidR="00B15B29">
        <w:rPr>
          <w:rFonts w:ascii="Times New Roman" w:hAnsi="Times New Roman" w:cs="Times New Roman"/>
        </w:rPr>
        <w:tab/>
      </w:r>
      <w:r w:rsidR="00B15B29">
        <w:rPr>
          <w:rFonts w:ascii="Times New Roman" w:hAnsi="Times New Roman" w:cs="Times New Roman"/>
        </w:rPr>
        <w:tab/>
        <w:t xml:space="preserve">President or Vice President or a member or an employee </w:t>
      </w:r>
      <w:r w:rsidR="00B15B29">
        <w:rPr>
          <w:rFonts w:ascii="Times New Roman" w:hAnsi="Times New Roman" w:cs="Times New Roman"/>
        </w:rPr>
        <w:tab/>
      </w:r>
      <w:r w:rsidR="00B15B29">
        <w:rPr>
          <w:rFonts w:ascii="Times New Roman" w:hAnsi="Times New Roman" w:cs="Times New Roman"/>
        </w:rPr>
        <w:tab/>
      </w:r>
      <w:r w:rsidR="00B15B29">
        <w:rPr>
          <w:rFonts w:ascii="Times New Roman" w:hAnsi="Times New Roman" w:cs="Times New Roman"/>
        </w:rPr>
        <w:tab/>
      </w:r>
      <w:r w:rsidR="00B15B29">
        <w:rPr>
          <w:rFonts w:ascii="Times New Roman" w:hAnsi="Times New Roman" w:cs="Times New Roman"/>
        </w:rPr>
        <w:tab/>
      </w:r>
      <w:r w:rsidR="00B15B29">
        <w:rPr>
          <w:rFonts w:ascii="Times New Roman" w:hAnsi="Times New Roman" w:cs="Times New Roman"/>
        </w:rPr>
        <w:tab/>
      </w:r>
      <w:r w:rsidR="00B15B29">
        <w:rPr>
          <w:rFonts w:ascii="Times New Roman" w:hAnsi="Times New Roman" w:cs="Times New Roman"/>
        </w:rPr>
        <w:tab/>
      </w:r>
      <w:r w:rsidR="00B15B29">
        <w:rPr>
          <w:rFonts w:ascii="Times New Roman" w:hAnsi="Times New Roman" w:cs="Times New Roman"/>
        </w:rPr>
        <w:tab/>
        <w:t>of the Commission in relation to committing or omitting</w:t>
      </w:r>
      <w:r w:rsidR="00B15B29">
        <w:rPr>
          <w:rFonts w:ascii="Times New Roman" w:hAnsi="Times New Roman" w:cs="Times New Roman"/>
        </w:rPr>
        <w:tab/>
      </w:r>
      <w:r w:rsidR="00B15B29">
        <w:rPr>
          <w:rFonts w:ascii="Times New Roman" w:hAnsi="Times New Roman" w:cs="Times New Roman"/>
        </w:rPr>
        <w:tab/>
      </w:r>
      <w:r w:rsidR="00B15B29">
        <w:rPr>
          <w:rFonts w:ascii="Times New Roman" w:hAnsi="Times New Roman" w:cs="Times New Roman"/>
        </w:rPr>
        <w:tab/>
      </w:r>
      <w:r w:rsidR="00B15B29">
        <w:rPr>
          <w:rFonts w:ascii="Times New Roman" w:hAnsi="Times New Roman" w:cs="Times New Roman"/>
        </w:rPr>
        <w:tab/>
      </w:r>
      <w:r w:rsidR="00B15B29">
        <w:rPr>
          <w:rFonts w:ascii="Times New Roman" w:hAnsi="Times New Roman" w:cs="Times New Roman"/>
        </w:rPr>
        <w:tab/>
      </w:r>
      <w:r w:rsidR="00B15B29">
        <w:rPr>
          <w:rFonts w:ascii="Times New Roman" w:hAnsi="Times New Roman" w:cs="Times New Roman"/>
        </w:rPr>
        <w:tab/>
      </w:r>
      <w:r w:rsidR="00B15B29">
        <w:rPr>
          <w:rFonts w:ascii="Times New Roman" w:hAnsi="Times New Roman" w:cs="Times New Roman"/>
        </w:rPr>
        <w:tab/>
        <w:t>an act in good faith whilst undertaking responsibilities</w:t>
      </w:r>
      <w:r w:rsidR="00B15B29">
        <w:rPr>
          <w:rFonts w:ascii="Times New Roman" w:hAnsi="Times New Roman" w:cs="Times New Roman"/>
        </w:rPr>
        <w:tab/>
      </w:r>
      <w:r w:rsidR="00B15B29">
        <w:rPr>
          <w:rFonts w:ascii="Times New Roman" w:hAnsi="Times New Roman" w:cs="Times New Roman"/>
        </w:rPr>
        <w:tab/>
      </w:r>
      <w:r w:rsidR="00B15B29">
        <w:rPr>
          <w:rFonts w:ascii="Times New Roman" w:hAnsi="Times New Roman" w:cs="Times New Roman"/>
        </w:rPr>
        <w:tab/>
      </w:r>
      <w:r w:rsidR="00B15B29">
        <w:rPr>
          <w:rFonts w:ascii="Times New Roman" w:hAnsi="Times New Roman" w:cs="Times New Roman"/>
        </w:rPr>
        <w:tab/>
      </w:r>
      <w:r w:rsidR="00B15B29">
        <w:rPr>
          <w:rFonts w:ascii="Times New Roman" w:hAnsi="Times New Roman" w:cs="Times New Roman"/>
        </w:rPr>
        <w:tab/>
      </w:r>
      <w:r w:rsidR="00B15B29">
        <w:rPr>
          <w:rFonts w:ascii="Times New Roman" w:hAnsi="Times New Roman" w:cs="Times New Roman"/>
        </w:rPr>
        <w:tab/>
      </w:r>
      <w:r w:rsidR="00B15B29">
        <w:rPr>
          <w:rFonts w:ascii="Times New Roman" w:hAnsi="Times New Roman" w:cs="Times New Roman"/>
        </w:rPr>
        <w:tab/>
        <w:t>of the Commission or exercising the powers conferred</w:t>
      </w:r>
      <w:r w:rsidR="00B15B29">
        <w:rPr>
          <w:rFonts w:ascii="Times New Roman" w:hAnsi="Times New Roman" w:cs="Times New Roman"/>
        </w:rPr>
        <w:tab/>
      </w:r>
      <w:r w:rsidR="00B15B29">
        <w:rPr>
          <w:rFonts w:ascii="Times New Roman" w:hAnsi="Times New Roman" w:cs="Times New Roman"/>
        </w:rPr>
        <w:tab/>
      </w:r>
      <w:r w:rsidR="00B15B29">
        <w:rPr>
          <w:rFonts w:ascii="Times New Roman" w:hAnsi="Times New Roman" w:cs="Times New Roman"/>
        </w:rPr>
        <w:tab/>
      </w:r>
      <w:r w:rsidR="00B15B29">
        <w:rPr>
          <w:rFonts w:ascii="Times New Roman" w:hAnsi="Times New Roman" w:cs="Times New Roman"/>
        </w:rPr>
        <w:tab/>
      </w:r>
      <w:r w:rsidR="00B15B29">
        <w:rPr>
          <w:rFonts w:ascii="Times New Roman" w:hAnsi="Times New Roman" w:cs="Times New Roman"/>
        </w:rPr>
        <w:tab/>
      </w:r>
      <w:r w:rsidR="00B15B29">
        <w:rPr>
          <w:rFonts w:ascii="Times New Roman" w:hAnsi="Times New Roman" w:cs="Times New Roman"/>
        </w:rPr>
        <w:tab/>
      </w:r>
      <w:r w:rsidR="00B15B29">
        <w:rPr>
          <w:rFonts w:ascii="Times New Roman" w:hAnsi="Times New Roman" w:cs="Times New Roman"/>
        </w:rPr>
        <w:tab/>
        <w:t>to the Commission by a law.</w:t>
      </w:r>
    </w:p>
    <w:p w:rsidR="00C944E2" w:rsidRPr="00B15B29" w:rsidRDefault="00C944E2" w:rsidP="008402D0">
      <w:pPr>
        <w:jc w:val="both"/>
        <w:rPr>
          <w:rFonts w:ascii="Times New Roman" w:hAnsi="Times New Roman" w:cs="Times New Roman"/>
        </w:rPr>
      </w:pPr>
    </w:p>
    <w:p w:rsidR="002737F0" w:rsidRDefault="002737F0" w:rsidP="001447DC">
      <w:pPr>
        <w:spacing w:after="0" w:line="240" w:lineRule="auto"/>
        <w:jc w:val="both"/>
        <w:rPr>
          <w:rFonts w:ascii="Times New Roman" w:hAnsi="Times New Roman" w:cs="Times New Roman"/>
        </w:rPr>
      </w:pPr>
      <w:r w:rsidRPr="005772A4">
        <w:rPr>
          <w:rFonts w:ascii="Times New Roman" w:hAnsi="Times New Roman" w:cs="Times New Roman"/>
          <w:sz w:val="18"/>
          <w:szCs w:val="18"/>
        </w:rPr>
        <w:t>Meetings of the Commission:</w:t>
      </w:r>
      <w:r w:rsidR="00B15B29">
        <w:rPr>
          <w:rFonts w:ascii="Times New Roman" w:hAnsi="Times New Roman" w:cs="Times New Roman"/>
          <w:sz w:val="18"/>
          <w:szCs w:val="18"/>
        </w:rPr>
        <w:tab/>
      </w:r>
      <w:r w:rsidR="00B15B29">
        <w:rPr>
          <w:rFonts w:ascii="Times New Roman" w:hAnsi="Times New Roman" w:cs="Times New Roman"/>
          <w:sz w:val="18"/>
          <w:szCs w:val="18"/>
        </w:rPr>
        <w:tab/>
      </w:r>
      <w:r w:rsidR="00B15B29">
        <w:rPr>
          <w:rFonts w:ascii="Times New Roman" w:hAnsi="Times New Roman" w:cs="Times New Roman"/>
          <w:sz w:val="18"/>
          <w:szCs w:val="18"/>
        </w:rPr>
        <w:tab/>
      </w:r>
      <w:r w:rsidR="00B15B29">
        <w:rPr>
          <w:rFonts w:ascii="Times New Roman" w:hAnsi="Times New Roman" w:cs="Times New Roman"/>
          <w:sz w:val="18"/>
          <w:szCs w:val="18"/>
        </w:rPr>
        <w:tab/>
      </w:r>
      <w:r w:rsidR="00C944E2" w:rsidRPr="00C944E2">
        <w:rPr>
          <w:rFonts w:ascii="Times New Roman" w:hAnsi="Times New Roman" w:cs="Times New Roman"/>
        </w:rPr>
        <w:t>19.</w:t>
      </w:r>
      <w:r w:rsidR="00C944E2">
        <w:rPr>
          <w:rFonts w:ascii="Times New Roman" w:hAnsi="Times New Roman" w:cs="Times New Roman"/>
        </w:rPr>
        <w:t xml:space="preserve"> A meeting of the Commission shall be held at least</w:t>
      </w:r>
    </w:p>
    <w:p w:rsidR="00C944E2" w:rsidRDefault="00C944E2" w:rsidP="001447DC">
      <w:pPr>
        <w:spacing w:after="0" w:line="24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CB08C6">
        <w:rPr>
          <w:rFonts w:ascii="Times New Roman" w:hAnsi="Times New Roman" w:cs="Times New Roman"/>
        </w:rPr>
        <w:t>o</w:t>
      </w:r>
      <w:r>
        <w:rPr>
          <w:rFonts w:ascii="Times New Roman" w:hAnsi="Times New Roman" w:cs="Times New Roman"/>
        </w:rPr>
        <w:t>nce a month.</w:t>
      </w:r>
    </w:p>
    <w:p w:rsidR="00546E1B" w:rsidRPr="00C944E2" w:rsidRDefault="00546E1B" w:rsidP="001447DC">
      <w:pPr>
        <w:spacing w:after="0" w:line="240" w:lineRule="auto"/>
        <w:jc w:val="both"/>
        <w:rPr>
          <w:rFonts w:ascii="Times New Roman" w:hAnsi="Times New Roman" w:cs="Times New Roman"/>
        </w:rPr>
      </w:pPr>
    </w:p>
    <w:p w:rsidR="002737F0" w:rsidRDefault="002737F0" w:rsidP="008402D0">
      <w:pPr>
        <w:jc w:val="both"/>
        <w:rPr>
          <w:rFonts w:ascii="Times New Roman" w:hAnsi="Times New Roman" w:cs="Times New Roman"/>
        </w:rPr>
      </w:pPr>
      <w:r w:rsidRPr="005772A4">
        <w:rPr>
          <w:rFonts w:ascii="Times New Roman" w:hAnsi="Times New Roman" w:cs="Times New Roman"/>
          <w:sz w:val="18"/>
          <w:szCs w:val="18"/>
        </w:rPr>
        <w:t>Quorum and Voting:</w:t>
      </w:r>
      <w:r w:rsidR="00C944E2">
        <w:rPr>
          <w:rFonts w:ascii="Times New Roman" w:hAnsi="Times New Roman" w:cs="Times New Roman"/>
          <w:sz w:val="18"/>
          <w:szCs w:val="18"/>
        </w:rPr>
        <w:tab/>
      </w:r>
      <w:r w:rsidR="00C944E2">
        <w:rPr>
          <w:rFonts w:ascii="Times New Roman" w:hAnsi="Times New Roman" w:cs="Times New Roman"/>
          <w:sz w:val="18"/>
          <w:szCs w:val="18"/>
        </w:rPr>
        <w:tab/>
      </w:r>
      <w:r w:rsidR="00C944E2">
        <w:rPr>
          <w:rFonts w:ascii="Times New Roman" w:hAnsi="Times New Roman" w:cs="Times New Roman"/>
          <w:sz w:val="18"/>
          <w:szCs w:val="18"/>
        </w:rPr>
        <w:tab/>
      </w:r>
      <w:r w:rsidR="00C944E2">
        <w:rPr>
          <w:rFonts w:ascii="Times New Roman" w:hAnsi="Times New Roman" w:cs="Times New Roman"/>
          <w:sz w:val="18"/>
          <w:szCs w:val="18"/>
        </w:rPr>
        <w:tab/>
      </w:r>
      <w:r w:rsidR="00C944E2" w:rsidRPr="00C944E2">
        <w:rPr>
          <w:rFonts w:ascii="Times New Roman" w:hAnsi="Times New Roman" w:cs="Times New Roman"/>
        </w:rPr>
        <w:t>20.</w:t>
      </w:r>
      <w:r w:rsidR="00C944E2">
        <w:rPr>
          <w:rFonts w:ascii="Times New Roman" w:hAnsi="Times New Roman" w:cs="Times New Roman"/>
        </w:rPr>
        <w:t xml:space="preserve"> (a) To convene a meeting of the Commission a</w:t>
      </w:r>
      <w:r w:rsidR="00C944E2">
        <w:rPr>
          <w:rFonts w:ascii="Times New Roman" w:hAnsi="Times New Roman" w:cs="Times New Roman"/>
        </w:rPr>
        <w:tab/>
      </w:r>
      <w:r w:rsidR="00C944E2">
        <w:rPr>
          <w:rFonts w:ascii="Times New Roman" w:hAnsi="Times New Roman" w:cs="Times New Roman"/>
        </w:rPr>
        <w:tab/>
      </w:r>
      <w:r w:rsidR="00C944E2">
        <w:rPr>
          <w:rFonts w:ascii="Times New Roman" w:hAnsi="Times New Roman" w:cs="Times New Roman"/>
        </w:rPr>
        <w:tab/>
      </w:r>
      <w:r w:rsidR="00C944E2">
        <w:rPr>
          <w:rFonts w:ascii="Times New Roman" w:hAnsi="Times New Roman" w:cs="Times New Roman"/>
        </w:rPr>
        <w:tab/>
      </w:r>
      <w:r w:rsidR="00C944E2">
        <w:rPr>
          <w:rFonts w:ascii="Times New Roman" w:hAnsi="Times New Roman" w:cs="Times New Roman"/>
        </w:rPr>
        <w:tab/>
      </w:r>
      <w:r w:rsidR="00C944E2">
        <w:rPr>
          <w:rFonts w:ascii="Times New Roman" w:hAnsi="Times New Roman" w:cs="Times New Roman"/>
        </w:rPr>
        <w:tab/>
      </w:r>
      <w:r w:rsidR="00C944E2">
        <w:rPr>
          <w:rFonts w:ascii="Times New Roman" w:hAnsi="Times New Roman" w:cs="Times New Roman"/>
        </w:rPr>
        <w:tab/>
      </w:r>
      <w:r w:rsidR="00C944E2">
        <w:rPr>
          <w:rFonts w:ascii="Times New Roman" w:hAnsi="Times New Roman" w:cs="Times New Roman"/>
        </w:rPr>
        <w:tab/>
        <w:t xml:space="preserve">quorum of half of the members shall attend the </w:t>
      </w:r>
      <w:r w:rsidR="00C944E2">
        <w:rPr>
          <w:rFonts w:ascii="Times New Roman" w:hAnsi="Times New Roman" w:cs="Times New Roman"/>
        </w:rPr>
        <w:tab/>
      </w:r>
      <w:r w:rsidR="00C944E2">
        <w:rPr>
          <w:rFonts w:ascii="Times New Roman" w:hAnsi="Times New Roman" w:cs="Times New Roman"/>
        </w:rPr>
        <w:tab/>
      </w:r>
      <w:r w:rsidR="00C944E2">
        <w:rPr>
          <w:rFonts w:ascii="Times New Roman" w:hAnsi="Times New Roman" w:cs="Times New Roman"/>
        </w:rPr>
        <w:tab/>
      </w:r>
      <w:r w:rsidR="00C944E2">
        <w:rPr>
          <w:rFonts w:ascii="Times New Roman" w:hAnsi="Times New Roman" w:cs="Times New Roman"/>
        </w:rPr>
        <w:tab/>
      </w:r>
      <w:r w:rsidR="00C944E2">
        <w:rPr>
          <w:rFonts w:ascii="Times New Roman" w:hAnsi="Times New Roman" w:cs="Times New Roman"/>
        </w:rPr>
        <w:tab/>
      </w:r>
      <w:r w:rsidR="00C944E2">
        <w:rPr>
          <w:rFonts w:ascii="Times New Roman" w:hAnsi="Times New Roman" w:cs="Times New Roman"/>
        </w:rPr>
        <w:tab/>
      </w:r>
      <w:r w:rsidR="00C944E2">
        <w:rPr>
          <w:rFonts w:ascii="Times New Roman" w:hAnsi="Times New Roman" w:cs="Times New Roman"/>
        </w:rPr>
        <w:tab/>
      </w:r>
      <w:r w:rsidR="00C944E2">
        <w:rPr>
          <w:rFonts w:ascii="Times New Roman" w:hAnsi="Times New Roman" w:cs="Times New Roman"/>
        </w:rPr>
        <w:tab/>
        <w:t>meeting</w:t>
      </w:r>
    </w:p>
    <w:p w:rsidR="00C944E2" w:rsidRDefault="00C944E2" w:rsidP="008402D0">
      <w:pPr>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(b) Decisions made by the Commission shall be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subject to a majority of the votes cast by the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members attending the meeting</w:t>
      </w:r>
    </w:p>
    <w:p w:rsidR="00546E1B" w:rsidRPr="00C944E2" w:rsidRDefault="00546E1B" w:rsidP="008402D0">
      <w:pPr>
        <w:jc w:val="both"/>
        <w:rPr>
          <w:rFonts w:ascii="Times New Roman" w:hAnsi="Times New Roman" w:cs="Times New Roman"/>
        </w:rPr>
      </w:pPr>
    </w:p>
    <w:p w:rsidR="003703FB" w:rsidRDefault="002737F0" w:rsidP="008402D0">
      <w:pPr>
        <w:jc w:val="both"/>
        <w:rPr>
          <w:rFonts w:ascii="Times New Roman" w:hAnsi="Times New Roman" w:cs="Times New Roman"/>
        </w:rPr>
      </w:pPr>
      <w:r w:rsidRPr="005772A4">
        <w:rPr>
          <w:rFonts w:ascii="Times New Roman" w:hAnsi="Times New Roman" w:cs="Times New Roman"/>
          <w:sz w:val="18"/>
          <w:szCs w:val="18"/>
        </w:rPr>
        <w:t>Responsibilities of the Commission:</w:t>
      </w:r>
      <w:r w:rsidR="00332CA6">
        <w:rPr>
          <w:rFonts w:ascii="Times New Roman" w:hAnsi="Times New Roman" w:cs="Times New Roman"/>
          <w:sz w:val="18"/>
          <w:szCs w:val="18"/>
        </w:rPr>
        <w:tab/>
      </w:r>
      <w:r w:rsidR="00332CA6">
        <w:rPr>
          <w:rFonts w:ascii="Times New Roman" w:hAnsi="Times New Roman" w:cs="Times New Roman"/>
          <w:sz w:val="18"/>
          <w:szCs w:val="18"/>
        </w:rPr>
        <w:tab/>
      </w:r>
      <w:r w:rsidR="00332CA6">
        <w:rPr>
          <w:rFonts w:ascii="Times New Roman" w:hAnsi="Times New Roman" w:cs="Times New Roman"/>
          <w:sz w:val="18"/>
          <w:szCs w:val="18"/>
        </w:rPr>
        <w:tab/>
      </w:r>
      <w:r w:rsidR="00332CA6" w:rsidRPr="00332CA6">
        <w:rPr>
          <w:rFonts w:ascii="Times New Roman" w:hAnsi="Times New Roman" w:cs="Times New Roman"/>
        </w:rPr>
        <w:t xml:space="preserve">21. </w:t>
      </w:r>
      <w:r w:rsidR="00332CA6">
        <w:rPr>
          <w:rFonts w:ascii="Times New Roman" w:hAnsi="Times New Roman" w:cs="Times New Roman"/>
        </w:rPr>
        <w:t>(a) To inquire and investigate all allegations of</w:t>
      </w:r>
      <w:r w:rsidR="00332CA6">
        <w:rPr>
          <w:rFonts w:ascii="Times New Roman" w:hAnsi="Times New Roman" w:cs="Times New Roman"/>
        </w:rPr>
        <w:tab/>
      </w:r>
      <w:r w:rsidR="00332CA6">
        <w:rPr>
          <w:rFonts w:ascii="Times New Roman" w:hAnsi="Times New Roman" w:cs="Times New Roman"/>
        </w:rPr>
        <w:tab/>
      </w:r>
      <w:r w:rsidR="00332CA6">
        <w:rPr>
          <w:rFonts w:ascii="Times New Roman" w:hAnsi="Times New Roman" w:cs="Times New Roman"/>
        </w:rPr>
        <w:tab/>
      </w:r>
      <w:r w:rsidR="00332CA6">
        <w:rPr>
          <w:rFonts w:ascii="Times New Roman" w:hAnsi="Times New Roman" w:cs="Times New Roman"/>
        </w:rPr>
        <w:tab/>
      </w:r>
      <w:r w:rsidR="00332CA6">
        <w:rPr>
          <w:rFonts w:ascii="Times New Roman" w:hAnsi="Times New Roman" w:cs="Times New Roman"/>
        </w:rPr>
        <w:tab/>
      </w:r>
      <w:r w:rsidR="00332CA6">
        <w:rPr>
          <w:rFonts w:ascii="Times New Roman" w:hAnsi="Times New Roman" w:cs="Times New Roman"/>
        </w:rPr>
        <w:tab/>
      </w:r>
      <w:r w:rsidR="00332CA6">
        <w:rPr>
          <w:rFonts w:ascii="Times New Roman" w:hAnsi="Times New Roman" w:cs="Times New Roman"/>
        </w:rPr>
        <w:tab/>
      </w:r>
      <w:r w:rsidR="00332CA6">
        <w:rPr>
          <w:rFonts w:ascii="Times New Roman" w:hAnsi="Times New Roman" w:cs="Times New Roman"/>
        </w:rPr>
        <w:tab/>
        <w:t>corruption</w:t>
      </w:r>
      <w:r w:rsidR="000E6A4C">
        <w:rPr>
          <w:rFonts w:ascii="Times New Roman" w:hAnsi="Times New Roman" w:cs="Times New Roman"/>
        </w:rPr>
        <w:t xml:space="preserve">; any complaints, information, or </w:t>
      </w:r>
      <w:r w:rsidR="000E6A4C">
        <w:rPr>
          <w:rFonts w:ascii="Times New Roman" w:hAnsi="Times New Roman" w:cs="Times New Roman"/>
        </w:rPr>
        <w:tab/>
      </w:r>
      <w:r w:rsidR="000E6A4C">
        <w:rPr>
          <w:rFonts w:ascii="Times New Roman" w:hAnsi="Times New Roman" w:cs="Times New Roman"/>
        </w:rPr>
        <w:tab/>
      </w:r>
      <w:r w:rsidR="000E6A4C">
        <w:rPr>
          <w:rFonts w:ascii="Times New Roman" w:hAnsi="Times New Roman" w:cs="Times New Roman"/>
        </w:rPr>
        <w:tab/>
      </w:r>
      <w:r w:rsidR="000E6A4C">
        <w:rPr>
          <w:rFonts w:ascii="Times New Roman" w:hAnsi="Times New Roman" w:cs="Times New Roman"/>
        </w:rPr>
        <w:tab/>
      </w:r>
      <w:r w:rsidR="000E6A4C">
        <w:rPr>
          <w:rFonts w:ascii="Times New Roman" w:hAnsi="Times New Roman" w:cs="Times New Roman"/>
        </w:rPr>
        <w:tab/>
      </w:r>
      <w:r w:rsidR="000E6A4C">
        <w:rPr>
          <w:rFonts w:ascii="Times New Roman" w:hAnsi="Times New Roman" w:cs="Times New Roman"/>
        </w:rPr>
        <w:tab/>
      </w:r>
      <w:r w:rsidR="000E6A4C">
        <w:rPr>
          <w:rFonts w:ascii="Times New Roman" w:hAnsi="Times New Roman" w:cs="Times New Roman"/>
        </w:rPr>
        <w:tab/>
      </w:r>
      <w:r w:rsidR="000E6A4C">
        <w:rPr>
          <w:rFonts w:ascii="Times New Roman" w:hAnsi="Times New Roman" w:cs="Times New Roman"/>
        </w:rPr>
        <w:tab/>
        <w:t>suspicion of corruption must be investigated</w:t>
      </w:r>
      <w:r w:rsidR="003703FB">
        <w:rPr>
          <w:rFonts w:ascii="Times New Roman" w:hAnsi="Times New Roman" w:cs="Times New Roman"/>
        </w:rPr>
        <w:t>;</w:t>
      </w:r>
    </w:p>
    <w:p w:rsidR="002737F0" w:rsidRDefault="003703FB" w:rsidP="008402D0">
      <w:pPr>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000E6A4C">
        <w:rPr>
          <w:rFonts w:ascii="Times New Roman" w:hAnsi="Times New Roman" w:cs="Times New Roman"/>
        </w:rPr>
        <w:t xml:space="preserve"> </w:t>
      </w:r>
      <w:r w:rsidR="004E5626">
        <w:rPr>
          <w:rFonts w:ascii="Times New Roman" w:hAnsi="Times New Roman" w:cs="Times New Roman"/>
        </w:rPr>
        <w:t xml:space="preserve"> </w:t>
      </w:r>
      <w:r>
        <w:rPr>
          <w:rFonts w:ascii="Times New Roman" w:hAnsi="Times New Roman" w:cs="Times New Roman"/>
        </w:rPr>
        <w:t xml:space="preserve">(b) To recommend further inquiries and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investigations by other investigatory bodies, and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to recommend prosecution of alleged offences to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the Prosecutor General, where warranted;</w:t>
      </w:r>
    </w:p>
    <w:p w:rsidR="003703FB" w:rsidRDefault="004E5626" w:rsidP="008402D0">
      <w:pPr>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003703FB">
        <w:rPr>
          <w:rFonts w:ascii="Times New Roman" w:hAnsi="Times New Roman" w:cs="Times New Roman"/>
        </w:rPr>
        <w:t xml:space="preserve"> (c) To carry out research on the prevention of</w:t>
      </w:r>
      <w:r w:rsidR="003703FB">
        <w:rPr>
          <w:rFonts w:ascii="Times New Roman" w:hAnsi="Times New Roman" w:cs="Times New Roman"/>
        </w:rPr>
        <w:tab/>
      </w:r>
      <w:r w:rsidR="003703FB">
        <w:rPr>
          <w:rFonts w:ascii="Times New Roman" w:hAnsi="Times New Roman" w:cs="Times New Roman"/>
        </w:rPr>
        <w:tab/>
      </w:r>
      <w:r w:rsidR="003703FB">
        <w:rPr>
          <w:rFonts w:ascii="Times New Roman" w:hAnsi="Times New Roman" w:cs="Times New Roman"/>
        </w:rPr>
        <w:tab/>
      </w:r>
      <w:r w:rsidR="003703FB">
        <w:rPr>
          <w:rFonts w:ascii="Times New Roman" w:hAnsi="Times New Roman" w:cs="Times New Roman"/>
        </w:rPr>
        <w:tab/>
      </w:r>
      <w:r w:rsidR="003703FB">
        <w:rPr>
          <w:rFonts w:ascii="Times New Roman" w:hAnsi="Times New Roman" w:cs="Times New Roman"/>
        </w:rPr>
        <w:tab/>
      </w:r>
      <w:r w:rsidR="003703FB">
        <w:rPr>
          <w:rFonts w:ascii="Times New Roman" w:hAnsi="Times New Roman" w:cs="Times New Roman"/>
        </w:rPr>
        <w:tab/>
      </w:r>
      <w:r w:rsidR="003703FB">
        <w:rPr>
          <w:rFonts w:ascii="Times New Roman" w:hAnsi="Times New Roman" w:cs="Times New Roman"/>
        </w:rPr>
        <w:tab/>
      </w:r>
      <w:r w:rsidR="003703FB">
        <w:rPr>
          <w:rFonts w:ascii="Times New Roman" w:hAnsi="Times New Roman" w:cs="Times New Roman"/>
        </w:rPr>
        <w:tab/>
        <w:t xml:space="preserve">          corruption and to submit recommendations for </w:t>
      </w:r>
      <w:r w:rsidR="003703FB">
        <w:rPr>
          <w:rFonts w:ascii="Times New Roman" w:hAnsi="Times New Roman" w:cs="Times New Roman"/>
        </w:rPr>
        <w:tab/>
      </w:r>
      <w:r w:rsidR="003703FB">
        <w:rPr>
          <w:rFonts w:ascii="Times New Roman" w:hAnsi="Times New Roman" w:cs="Times New Roman"/>
        </w:rPr>
        <w:tab/>
      </w:r>
      <w:r w:rsidR="003703FB">
        <w:rPr>
          <w:rFonts w:ascii="Times New Roman" w:hAnsi="Times New Roman" w:cs="Times New Roman"/>
        </w:rPr>
        <w:tab/>
      </w:r>
      <w:r w:rsidR="003703FB">
        <w:rPr>
          <w:rFonts w:ascii="Times New Roman" w:hAnsi="Times New Roman" w:cs="Times New Roman"/>
        </w:rPr>
        <w:tab/>
      </w:r>
      <w:r w:rsidR="003703FB">
        <w:rPr>
          <w:rFonts w:ascii="Times New Roman" w:hAnsi="Times New Roman" w:cs="Times New Roman"/>
        </w:rPr>
        <w:tab/>
      </w:r>
      <w:r w:rsidR="003703FB">
        <w:rPr>
          <w:rFonts w:ascii="Times New Roman" w:hAnsi="Times New Roman" w:cs="Times New Roman"/>
        </w:rPr>
        <w:tab/>
      </w:r>
      <w:r w:rsidR="003703FB">
        <w:rPr>
          <w:rFonts w:ascii="Times New Roman" w:hAnsi="Times New Roman" w:cs="Times New Roman"/>
        </w:rPr>
        <w:tab/>
        <w:t xml:space="preserve">          improvement to relevant authorities regarding </w:t>
      </w:r>
      <w:r w:rsidR="003703FB">
        <w:rPr>
          <w:rFonts w:ascii="Times New Roman" w:hAnsi="Times New Roman" w:cs="Times New Roman"/>
        </w:rPr>
        <w:tab/>
      </w:r>
      <w:r w:rsidR="003703FB">
        <w:rPr>
          <w:rFonts w:ascii="Times New Roman" w:hAnsi="Times New Roman" w:cs="Times New Roman"/>
        </w:rPr>
        <w:tab/>
      </w:r>
      <w:r w:rsidR="003703FB">
        <w:rPr>
          <w:rFonts w:ascii="Times New Roman" w:hAnsi="Times New Roman" w:cs="Times New Roman"/>
        </w:rPr>
        <w:tab/>
      </w:r>
      <w:r w:rsidR="003703FB">
        <w:rPr>
          <w:rFonts w:ascii="Times New Roman" w:hAnsi="Times New Roman" w:cs="Times New Roman"/>
        </w:rPr>
        <w:tab/>
      </w:r>
      <w:r w:rsidR="003703FB">
        <w:rPr>
          <w:rFonts w:ascii="Times New Roman" w:hAnsi="Times New Roman" w:cs="Times New Roman"/>
        </w:rPr>
        <w:tab/>
      </w:r>
      <w:r w:rsidR="003703FB">
        <w:rPr>
          <w:rFonts w:ascii="Times New Roman" w:hAnsi="Times New Roman" w:cs="Times New Roman"/>
        </w:rPr>
        <w:tab/>
      </w:r>
      <w:r w:rsidR="003703FB">
        <w:rPr>
          <w:rFonts w:ascii="Times New Roman" w:hAnsi="Times New Roman" w:cs="Times New Roman"/>
        </w:rPr>
        <w:tab/>
        <w:t xml:space="preserve">          actions to be taken;</w:t>
      </w:r>
    </w:p>
    <w:p w:rsidR="003703FB" w:rsidRDefault="004E5626" w:rsidP="008402D0">
      <w:pPr>
        <w:jc w:val="both"/>
        <w:rPr>
          <w:rFonts w:ascii="Times New Roman" w:hAnsi="Times New Roman" w:cs="Times New Roman"/>
        </w:rPr>
      </w:pPr>
      <w:r>
        <w:rPr>
          <w:rFonts w:ascii="Times New Roman" w:hAnsi="Times New Roman" w:cs="Times New Roman"/>
        </w:rPr>
        <w:lastRenderedPageBreak/>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003703FB">
        <w:rPr>
          <w:rFonts w:ascii="Times New Roman" w:hAnsi="Times New Roman" w:cs="Times New Roman"/>
        </w:rPr>
        <w:t xml:space="preserve">(d) </w:t>
      </w:r>
      <w:r w:rsidR="0030020D">
        <w:rPr>
          <w:rFonts w:ascii="Times New Roman" w:hAnsi="Times New Roman" w:cs="Times New Roman"/>
        </w:rPr>
        <w:t>To</w:t>
      </w:r>
      <w:r w:rsidR="003703FB">
        <w:rPr>
          <w:rFonts w:ascii="Times New Roman" w:hAnsi="Times New Roman" w:cs="Times New Roman"/>
        </w:rPr>
        <w:t xml:space="preserve"> promote the values of honesty and integrity in </w:t>
      </w:r>
      <w:r w:rsidR="003703FB">
        <w:rPr>
          <w:rFonts w:ascii="Times New Roman" w:hAnsi="Times New Roman" w:cs="Times New Roman"/>
        </w:rPr>
        <w:tab/>
      </w:r>
      <w:r w:rsidR="003703FB">
        <w:rPr>
          <w:rFonts w:ascii="Times New Roman" w:hAnsi="Times New Roman" w:cs="Times New Roman"/>
        </w:rPr>
        <w:tab/>
      </w:r>
      <w:r w:rsidR="003703FB">
        <w:rPr>
          <w:rFonts w:ascii="Times New Roman" w:hAnsi="Times New Roman" w:cs="Times New Roman"/>
        </w:rPr>
        <w:tab/>
      </w:r>
      <w:r w:rsidR="003703FB">
        <w:rPr>
          <w:rFonts w:ascii="Times New Roman" w:hAnsi="Times New Roman" w:cs="Times New Roman"/>
        </w:rPr>
        <w:tab/>
      </w:r>
      <w:r w:rsidR="003703FB">
        <w:rPr>
          <w:rFonts w:ascii="Times New Roman" w:hAnsi="Times New Roman" w:cs="Times New Roman"/>
        </w:rPr>
        <w:tab/>
      </w:r>
      <w:r w:rsidR="003703FB">
        <w:rPr>
          <w:rFonts w:ascii="Times New Roman" w:hAnsi="Times New Roman" w:cs="Times New Roman"/>
        </w:rPr>
        <w:tab/>
      </w:r>
      <w:r w:rsidR="003703FB">
        <w:rPr>
          <w:rFonts w:ascii="Times New Roman" w:hAnsi="Times New Roman" w:cs="Times New Roman"/>
        </w:rPr>
        <w:tab/>
        <w:t xml:space="preserve">        the operations of the State, and to promote public </w:t>
      </w:r>
      <w:r w:rsidR="003703FB">
        <w:rPr>
          <w:rFonts w:ascii="Times New Roman" w:hAnsi="Times New Roman" w:cs="Times New Roman"/>
        </w:rPr>
        <w:tab/>
      </w:r>
      <w:r w:rsidR="003703FB">
        <w:rPr>
          <w:rFonts w:ascii="Times New Roman" w:hAnsi="Times New Roman" w:cs="Times New Roman"/>
        </w:rPr>
        <w:tab/>
      </w:r>
      <w:r w:rsidR="003703FB">
        <w:rPr>
          <w:rFonts w:ascii="Times New Roman" w:hAnsi="Times New Roman" w:cs="Times New Roman"/>
        </w:rPr>
        <w:tab/>
      </w:r>
      <w:r w:rsidR="003703FB">
        <w:rPr>
          <w:rFonts w:ascii="Times New Roman" w:hAnsi="Times New Roman" w:cs="Times New Roman"/>
        </w:rPr>
        <w:tab/>
      </w:r>
      <w:r w:rsidR="003703FB">
        <w:rPr>
          <w:rFonts w:ascii="Times New Roman" w:hAnsi="Times New Roman" w:cs="Times New Roman"/>
        </w:rPr>
        <w:tab/>
      </w:r>
      <w:r w:rsidR="003703FB">
        <w:rPr>
          <w:rFonts w:ascii="Times New Roman" w:hAnsi="Times New Roman" w:cs="Times New Roman"/>
        </w:rPr>
        <w:tab/>
      </w:r>
      <w:r w:rsidR="003703FB">
        <w:rPr>
          <w:rFonts w:ascii="Times New Roman" w:hAnsi="Times New Roman" w:cs="Times New Roman"/>
        </w:rPr>
        <w:tab/>
        <w:t xml:space="preserve">       awareness of the dangers of corruption;</w:t>
      </w:r>
    </w:p>
    <w:p w:rsidR="009D3D8C" w:rsidRDefault="003703FB" w:rsidP="008402D0">
      <w:pPr>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(e) </w:t>
      </w:r>
      <w:r w:rsidR="009D3D8C">
        <w:rPr>
          <w:rFonts w:ascii="Times New Roman" w:hAnsi="Times New Roman" w:cs="Times New Roman"/>
        </w:rPr>
        <w:t xml:space="preserve">conduct seminars, workshops and other programs to </w:t>
      </w:r>
      <w:r w:rsidR="009D3D8C">
        <w:rPr>
          <w:rFonts w:ascii="Times New Roman" w:hAnsi="Times New Roman" w:cs="Times New Roman"/>
        </w:rPr>
        <w:tab/>
      </w:r>
      <w:r w:rsidR="009D3D8C">
        <w:rPr>
          <w:rFonts w:ascii="Times New Roman" w:hAnsi="Times New Roman" w:cs="Times New Roman"/>
        </w:rPr>
        <w:tab/>
      </w:r>
      <w:r w:rsidR="009D3D8C">
        <w:rPr>
          <w:rFonts w:ascii="Times New Roman" w:hAnsi="Times New Roman" w:cs="Times New Roman"/>
        </w:rPr>
        <w:tab/>
      </w:r>
      <w:r w:rsidR="009D3D8C">
        <w:rPr>
          <w:rFonts w:ascii="Times New Roman" w:hAnsi="Times New Roman" w:cs="Times New Roman"/>
        </w:rPr>
        <w:tab/>
      </w:r>
      <w:r w:rsidR="009D3D8C">
        <w:rPr>
          <w:rFonts w:ascii="Times New Roman" w:hAnsi="Times New Roman" w:cs="Times New Roman"/>
        </w:rPr>
        <w:tab/>
      </w:r>
      <w:r w:rsidR="009D3D8C">
        <w:rPr>
          <w:rFonts w:ascii="Times New Roman" w:hAnsi="Times New Roman" w:cs="Times New Roman"/>
        </w:rPr>
        <w:tab/>
      </w:r>
      <w:r w:rsidR="009D3D8C">
        <w:rPr>
          <w:rFonts w:ascii="Times New Roman" w:hAnsi="Times New Roman" w:cs="Times New Roman"/>
        </w:rPr>
        <w:tab/>
        <w:t xml:space="preserve">     enhance public awareness on the prevention and </w:t>
      </w:r>
      <w:r w:rsidR="009D3D8C">
        <w:rPr>
          <w:rFonts w:ascii="Times New Roman" w:hAnsi="Times New Roman" w:cs="Times New Roman"/>
        </w:rPr>
        <w:tab/>
      </w:r>
      <w:r w:rsidR="009D3D8C">
        <w:rPr>
          <w:rFonts w:ascii="Times New Roman" w:hAnsi="Times New Roman" w:cs="Times New Roman"/>
        </w:rPr>
        <w:tab/>
      </w:r>
      <w:r w:rsidR="009D3D8C">
        <w:rPr>
          <w:rFonts w:ascii="Times New Roman" w:hAnsi="Times New Roman" w:cs="Times New Roman"/>
        </w:rPr>
        <w:tab/>
      </w:r>
      <w:r w:rsidR="009D3D8C">
        <w:rPr>
          <w:rFonts w:ascii="Times New Roman" w:hAnsi="Times New Roman" w:cs="Times New Roman"/>
        </w:rPr>
        <w:tab/>
      </w:r>
      <w:r w:rsidR="009D3D8C">
        <w:rPr>
          <w:rFonts w:ascii="Times New Roman" w:hAnsi="Times New Roman" w:cs="Times New Roman"/>
        </w:rPr>
        <w:tab/>
      </w:r>
      <w:r w:rsidR="009D3D8C">
        <w:rPr>
          <w:rFonts w:ascii="Times New Roman" w:hAnsi="Times New Roman" w:cs="Times New Roman"/>
        </w:rPr>
        <w:tab/>
      </w:r>
      <w:r w:rsidR="009D3D8C">
        <w:rPr>
          <w:rFonts w:ascii="Times New Roman" w:hAnsi="Times New Roman" w:cs="Times New Roman"/>
        </w:rPr>
        <w:tab/>
        <w:t xml:space="preserve">     prohibition of corruption, conduct surveys and </w:t>
      </w:r>
      <w:r w:rsidR="009D3D8C">
        <w:rPr>
          <w:rFonts w:ascii="Times New Roman" w:hAnsi="Times New Roman" w:cs="Times New Roman"/>
        </w:rPr>
        <w:tab/>
      </w:r>
      <w:r w:rsidR="009D3D8C">
        <w:rPr>
          <w:rFonts w:ascii="Times New Roman" w:hAnsi="Times New Roman" w:cs="Times New Roman"/>
        </w:rPr>
        <w:tab/>
      </w:r>
      <w:r w:rsidR="009D3D8C">
        <w:rPr>
          <w:rFonts w:ascii="Times New Roman" w:hAnsi="Times New Roman" w:cs="Times New Roman"/>
        </w:rPr>
        <w:tab/>
      </w:r>
      <w:r w:rsidR="009D3D8C">
        <w:rPr>
          <w:rFonts w:ascii="Times New Roman" w:hAnsi="Times New Roman" w:cs="Times New Roman"/>
        </w:rPr>
        <w:tab/>
      </w:r>
      <w:r w:rsidR="009D3D8C">
        <w:rPr>
          <w:rFonts w:ascii="Times New Roman" w:hAnsi="Times New Roman" w:cs="Times New Roman"/>
        </w:rPr>
        <w:tab/>
      </w:r>
      <w:r w:rsidR="009D3D8C">
        <w:rPr>
          <w:rFonts w:ascii="Times New Roman" w:hAnsi="Times New Roman" w:cs="Times New Roman"/>
        </w:rPr>
        <w:tab/>
      </w:r>
      <w:r w:rsidR="009D3D8C">
        <w:rPr>
          <w:rFonts w:ascii="Times New Roman" w:hAnsi="Times New Roman" w:cs="Times New Roman"/>
        </w:rPr>
        <w:tab/>
        <w:t xml:space="preserve">     researches to further this end and the publication of </w:t>
      </w:r>
      <w:r w:rsidR="009D3D8C">
        <w:rPr>
          <w:rFonts w:ascii="Times New Roman" w:hAnsi="Times New Roman" w:cs="Times New Roman"/>
        </w:rPr>
        <w:tab/>
      </w:r>
      <w:r w:rsidR="009D3D8C">
        <w:rPr>
          <w:rFonts w:ascii="Times New Roman" w:hAnsi="Times New Roman" w:cs="Times New Roman"/>
        </w:rPr>
        <w:tab/>
      </w:r>
      <w:r w:rsidR="009D3D8C">
        <w:rPr>
          <w:rFonts w:ascii="Times New Roman" w:hAnsi="Times New Roman" w:cs="Times New Roman"/>
        </w:rPr>
        <w:tab/>
      </w:r>
      <w:r w:rsidR="009D3D8C">
        <w:rPr>
          <w:rFonts w:ascii="Times New Roman" w:hAnsi="Times New Roman" w:cs="Times New Roman"/>
        </w:rPr>
        <w:tab/>
      </w:r>
      <w:r w:rsidR="009D3D8C">
        <w:rPr>
          <w:rFonts w:ascii="Times New Roman" w:hAnsi="Times New Roman" w:cs="Times New Roman"/>
        </w:rPr>
        <w:tab/>
      </w:r>
      <w:r w:rsidR="009D3D8C">
        <w:rPr>
          <w:rFonts w:ascii="Times New Roman" w:hAnsi="Times New Roman" w:cs="Times New Roman"/>
        </w:rPr>
        <w:tab/>
      </w:r>
      <w:r w:rsidR="009D3D8C">
        <w:rPr>
          <w:rFonts w:ascii="Times New Roman" w:hAnsi="Times New Roman" w:cs="Times New Roman"/>
        </w:rPr>
        <w:tab/>
        <w:t xml:space="preserve">     such surveys and researches;</w:t>
      </w:r>
    </w:p>
    <w:p w:rsidR="009D3D8C" w:rsidRDefault="009D3D8C" w:rsidP="008402D0">
      <w:pPr>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(f) Disclose information pursuant to the prevention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and prohibition of corruption that require public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disclosure and publish statements where necessary;</w:t>
      </w:r>
    </w:p>
    <w:p w:rsidR="009D3D8C" w:rsidRDefault="009D3D8C" w:rsidP="008402D0">
      <w:pPr>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(g) Carry out all functions which are necessary for the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execution of the responsibilities of the Commission,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and to facilitate pursuit of such functions.</w:t>
      </w:r>
    </w:p>
    <w:p w:rsidR="00546E1B" w:rsidRDefault="009D3D8C" w:rsidP="008402D0">
      <w:pPr>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(h) Implement and monitor the implementation of the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Prevention and Prohibition of Corruption Act 2/2000</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and formulate and implement all rules necessary for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the implementation of the Act.</w:t>
      </w:r>
      <w:r>
        <w:rPr>
          <w:rFonts w:ascii="Times New Roman" w:hAnsi="Times New Roman" w:cs="Times New Roman"/>
        </w:rPr>
        <w:tab/>
      </w:r>
    </w:p>
    <w:p w:rsidR="003703FB" w:rsidRPr="00332CA6" w:rsidRDefault="009D3D8C" w:rsidP="008402D0">
      <w:pPr>
        <w:jc w:val="both"/>
        <w:rPr>
          <w:rFonts w:ascii="Times New Roman" w:hAnsi="Times New Roman" w:cs="Times New Roman"/>
        </w:rPr>
      </w:pPr>
      <w:r>
        <w:rPr>
          <w:rFonts w:ascii="Times New Roman" w:hAnsi="Times New Roman" w:cs="Times New Roman"/>
        </w:rPr>
        <w:t xml:space="preserve">  </w:t>
      </w:r>
    </w:p>
    <w:p w:rsidR="0005314F" w:rsidRPr="0005314F" w:rsidRDefault="002737F0" w:rsidP="0005314F">
      <w:pPr>
        <w:ind w:left="3600" w:hanging="3600"/>
        <w:jc w:val="both"/>
        <w:rPr>
          <w:rFonts w:ascii="Times New Roman" w:hAnsi="Times New Roman" w:cs="Times New Roman"/>
        </w:rPr>
      </w:pPr>
      <w:r w:rsidRPr="0005314F">
        <w:rPr>
          <w:rFonts w:ascii="Times New Roman" w:hAnsi="Times New Roman" w:cs="Times New Roman"/>
          <w:sz w:val="18"/>
          <w:szCs w:val="18"/>
        </w:rPr>
        <w:t>Powers of the Commission:</w:t>
      </w:r>
      <w:r w:rsidR="0005314F">
        <w:rPr>
          <w:rFonts w:ascii="Times New Roman" w:hAnsi="Times New Roman" w:cs="Times New Roman"/>
          <w:sz w:val="18"/>
          <w:szCs w:val="18"/>
        </w:rPr>
        <w:tab/>
      </w:r>
      <w:r w:rsidR="0005314F" w:rsidRPr="0005314F">
        <w:rPr>
          <w:rFonts w:ascii="Times New Roman" w:hAnsi="Times New Roman" w:cs="Times New Roman"/>
          <w:sz w:val="18"/>
          <w:szCs w:val="18"/>
        </w:rPr>
        <w:t>22.</w:t>
      </w:r>
      <w:r w:rsidR="0005314F">
        <w:rPr>
          <w:rFonts w:ascii="Times New Roman" w:hAnsi="Times New Roman" w:cs="Times New Roman"/>
          <w:sz w:val="18"/>
          <w:szCs w:val="18"/>
        </w:rPr>
        <w:t xml:space="preserve"> </w:t>
      </w:r>
      <w:r w:rsidR="000111A4">
        <w:rPr>
          <w:rFonts w:ascii="Times New Roman" w:hAnsi="Times New Roman" w:cs="Times New Roman"/>
          <w:sz w:val="18"/>
          <w:szCs w:val="18"/>
        </w:rPr>
        <w:t xml:space="preserve"> </w:t>
      </w:r>
      <w:r w:rsidR="0005314F" w:rsidRPr="0005314F">
        <w:rPr>
          <w:rFonts w:ascii="Times New Roman" w:hAnsi="Times New Roman" w:cs="Times New Roman"/>
        </w:rPr>
        <w:t xml:space="preserve">The Commission has the authority to carry out the following </w:t>
      </w:r>
      <w:r w:rsidR="0005314F">
        <w:rPr>
          <w:rFonts w:ascii="Times New Roman" w:hAnsi="Times New Roman" w:cs="Times New Roman"/>
        </w:rPr>
        <w:t>tasks in accordance with the laws and regulations on the criminal procedure.</w:t>
      </w:r>
    </w:p>
    <w:p w:rsidR="0005314F" w:rsidRPr="0005314F" w:rsidRDefault="0005314F" w:rsidP="0005314F">
      <w:pPr>
        <w:pStyle w:val="ListParagraph"/>
        <w:numPr>
          <w:ilvl w:val="0"/>
          <w:numId w:val="6"/>
        </w:numPr>
        <w:jc w:val="both"/>
        <w:rPr>
          <w:rFonts w:ascii="Times New Roman" w:hAnsi="Times New Roman" w:cs="Times New Roman"/>
        </w:rPr>
      </w:pPr>
      <w:r w:rsidRPr="0005314F">
        <w:rPr>
          <w:rFonts w:ascii="Times New Roman" w:hAnsi="Times New Roman" w:cs="Times New Roman"/>
        </w:rPr>
        <w:t xml:space="preserve">Summon witnesses and obtain witness statement </w:t>
      </w:r>
    </w:p>
    <w:p w:rsidR="0005314F" w:rsidRPr="0005314F" w:rsidRDefault="0005314F" w:rsidP="0005314F">
      <w:pPr>
        <w:pStyle w:val="ListParagraph"/>
        <w:numPr>
          <w:ilvl w:val="0"/>
          <w:numId w:val="6"/>
        </w:numPr>
        <w:jc w:val="both"/>
        <w:rPr>
          <w:rFonts w:ascii="Times New Roman" w:hAnsi="Times New Roman" w:cs="Times New Roman"/>
        </w:rPr>
      </w:pPr>
      <w:r w:rsidRPr="0005314F">
        <w:rPr>
          <w:rFonts w:ascii="Times New Roman" w:hAnsi="Times New Roman" w:cs="Times New Roman"/>
        </w:rPr>
        <w:t>Summon all persons in connection with an investigation and obtain statements</w:t>
      </w:r>
    </w:p>
    <w:p w:rsidR="0005314F" w:rsidRPr="0005314F" w:rsidRDefault="0005314F" w:rsidP="0005314F">
      <w:pPr>
        <w:ind w:left="3645"/>
        <w:jc w:val="both"/>
        <w:rPr>
          <w:rFonts w:ascii="Times New Roman" w:hAnsi="Times New Roman" w:cs="Times New Roman"/>
        </w:rPr>
      </w:pPr>
      <w:r>
        <w:rPr>
          <w:rFonts w:ascii="Times New Roman" w:hAnsi="Times New Roman" w:cs="Times New Roman"/>
        </w:rPr>
        <w:t>(c)</w:t>
      </w:r>
      <w:r w:rsidR="000111A4">
        <w:rPr>
          <w:rFonts w:ascii="Times New Roman" w:hAnsi="Times New Roman" w:cs="Times New Roman"/>
        </w:rPr>
        <w:t xml:space="preserve"> </w:t>
      </w:r>
      <w:r w:rsidRPr="0005314F">
        <w:rPr>
          <w:rFonts w:ascii="Times New Roman" w:hAnsi="Times New Roman" w:cs="Times New Roman"/>
        </w:rPr>
        <w:t>Search, seize and examine documents related to an investigation</w:t>
      </w:r>
      <w:r w:rsidR="000111A4">
        <w:rPr>
          <w:rFonts w:ascii="Times New Roman" w:hAnsi="Times New Roman" w:cs="Times New Roman"/>
        </w:rPr>
        <w:t>.</w:t>
      </w:r>
    </w:p>
    <w:p w:rsidR="0005314F" w:rsidRPr="0005314F" w:rsidRDefault="0005314F" w:rsidP="0005314F">
      <w:pPr>
        <w:ind w:left="3600"/>
        <w:jc w:val="both"/>
        <w:rPr>
          <w:rFonts w:ascii="Times New Roman" w:hAnsi="Times New Roman" w:cs="Times New Roman"/>
        </w:rPr>
      </w:pPr>
      <w:r>
        <w:rPr>
          <w:rFonts w:ascii="Times New Roman" w:hAnsi="Times New Roman" w:cs="Times New Roman"/>
        </w:rPr>
        <w:t>(</w:t>
      </w:r>
      <w:proofErr w:type="gramStart"/>
      <w:r>
        <w:rPr>
          <w:rFonts w:ascii="Times New Roman" w:hAnsi="Times New Roman" w:cs="Times New Roman"/>
        </w:rPr>
        <w:t>d</w:t>
      </w:r>
      <w:proofErr w:type="gramEnd"/>
      <w:r>
        <w:rPr>
          <w:rFonts w:ascii="Times New Roman" w:hAnsi="Times New Roman" w:cs="Times New Roman"/>
        </w:rPr>
        <w:t xml:space="preserve">) </w:t>
      </w:r>
      <w:r w:rsidRPr="0005314F">
        <w:rPr>
          <w:rFonts w:ascii="Times New Roman" w:hAnsi="Times New Roman" w:cs="Times New Roman"/>
        </w:rPr>
        <w:t xml:space="preserve">Entry into search, seizure and examination of premises of all such bodies that the Commission has the authority over in performing its duties  </w:t>
      </w:r>
    </w:p>
    <w:p w:rsidR="0005314F" w:rsidRDefault="0005314F" w:rsidP="0005314F">
      <w:pPr>
        <w:pStyle w:val="ListParagraph"/>
        <w:ind w:left="3600"/>
        <w:jc w:val="both"/>
        <w:rPr>
          <w:rFonts w:ascii="Times New Roman" w:hAnsi="Times New Roman" w:cs="Times New Roman"/>
        </w:rPr>
      </w:pPr>
      <w:r>
        <w:rPr>
          <w:rFonts w:ascii="Times New Roman" w:hAnsi="Times New Roman" w:cs="Times New Roman"/>
        </w:rPr>
        <w:t xml:space="preserve">(e) </w:t>
      </w:r>
      <w:r w:rsidRPr="0005314F">
        <w:rPr>
          <w:rFonts w:ascii="Times New Roman" w:hAnsi="Times New Roman" w:cs="Times New Roman"/>
        </w:rPr>
        <w:t>Require any person or such body as the Commission believes to have information relating to an investigation to produce such information in writing.</w:t>
      </w:r>
    </w:p>
    <w:p w:rsidR="0005314F" w:rsidRPr="0005314F" w:rsidRDefault="0005314F" w:rsidP="0005314F">
      <w:pPr>
        <w:pStyle w:val="ListParagraph"/>
        <w:ind w:left="3600"/>
        <w:jc w:val="both"/>
        <w:rPr>
          <w:rFonts w:ascii="Times New Roman" w:hAnsi="Times New Roman" w:cs="Times New Roman"/>
        </w:rPr>
      </w:pPr>
    </w:p>
    <w:p w:rsidR="0005314F" w:rsidRDefault="0005314F" w:rsidP="0005314F">
      <w:pPr>
        <w:pStyle w:val="ListParagraph"/>
        <w:ind w:left="3600"/>
        <w:jc w:val="both"/>
        <w:rPr>
          <w:rFonts w:ascii="Times New Roman" w:hAnsi="Times New Roman" w:cs="Times New Roman"/>
        </w:rPr>
      </w:pPr>
      <w:r>
        <w:rPr>
          <w:rFonts w:ascii="Times New Roman" w:hAnsi="Times New Roman" w:cs="Times New Roman"/>
        </w:rPr>
        <w:t xml:space="preserve">(f) </w:t>
      </w:r>
      <w:r w:rsidRPr="0005314F">
        <w:rPr>
          <w:rFonts w:ascii="Times New Roman" w:hAnsi="Times New Roman" w:cs="Times New Roman"/>
        </w:rPr>
        <w:t>Upon failure of any institution to provide information or a report required by the Commission at a specified date, the Commission may take over such matter</w:t>
      </w:r>
    </w:p>
    <w:p w:rsidR="0005314F" w:rsidRPr="0005314F" w:rsidRDefault="0005314F" w:rsidP="0005314F">
      <w:pPr>
        <w:pStyle w:val="ListParagraph"/>
        <w:ind w:left="3600"/>
        <w:jc w:val="both"/>
        <w:rPr>
          <w:rFonts w:ascii="Times New Roman" w:hAnsi="Times New Roman" w:cs="Times New Roman"/>
        </w:rPr>
      </w:pPr>
    </w:p>
    <w:p w:rsidR="0005314F" w:rsidRDefault="0005314F" w:rsidP="0005314F">
      <w:pPr>
        <w:pStyle w:val="ListParagraph"/>
        <w:ind w:left="3600"/>
        <w:jc w:val="both"/>
        <w:rPr>
          <w:rFonts w:ascii="Times New Roman" w:hAnsi="Times New Roman" w:cs="Times New Roman"/>
        </w:rPr>
      </w:pPr>
      <w:r>
        <w:rPr>
          <w:rFonts w:ascii="Times New Roman" w:hAnsi="Times New Roman" w:cs="Times New Roman"/>
        </w:rPr>
        <w:t xml:space="preserve">(g) </w:t>
      </w:r>
      <w:r w:rsidRPr="0005314F">
        <w:rPr>
          <w:rFonts w:ascii="Times New Roman" w:hAnsi="Times New Roman" w:cs="Times New Roman"/>
        </w:rPr>
        <w:t>Persons being interrogated maybe restrained from departing from the Maldives without obtaining permission from the Commission</w:t>
      </w:r>
    </w:p>
    <w:p w:rsidR="0005314F" w:rsidRDefault="0005314F" w:rsidP="0005314F">
      <w:pPr>
        <w:pStyle w:val="ListParagraph"/>
        <w:ind w:left="3600"/>
        <w:jc w:val="both"/>
        <w:rPr>
          <w:rFonts w:ascii="Times New Roman" w:hAnsi="Times New Roman" w:cs="Times New Roman"/>
        </w:rPr>
      </w:pPr>
    </w:p>
    <w:p w:rsidR="0005314F" w:rsidRDefault="0005314F" w:rsidP="0005314F">
      <w:pPr>
        <w:pStyle w:val="ListParagraph"/>
        <w:ind w:left="3600"/>
        <w:jc w:val="both"/>
        <w:rPr>
          <w:rFonts w:ascii="Times New Roman" w:hAnsi="Times New Roman" w:cs="Times New Roman"/>
        </w:rPr>
      </w:pPr>
      <w:r>
        <w:rPr>
          <w:rFonts w:ascii="Times New Roman" w:hAnsi="Times New Roman" w:cs="Times New Roman"/>
        </w:rPr>
        <w:t>(h) Conduct open inquiries and closed inquiries</w:t>
      </w:r>
    </w:p>
    <w:p w:rsidR="0005314F" w:rsidRPr="0005314F" w:rsidRDefault="0005314F" w:rsidP="0005314F">
      <w:pPr>
        <w:pStyle w:val="ListParagraph"/>
        <w:ind w:left="3600"/>
        <w:jc w:val="both"/>
        <w:rPr>
          <w:rFonts w:ascii="Times New Roman" w:hAnsi="Times New Roman" w:cs="Times New Roman"/>
        </w:rPr>
      </w:pPr>
    </w:p>
    <w:p w:rsidR="0005314F" w:rsidRPr="0030020D" w:rsidRDefault="0005314F" w:rsidP="0030020D">
      <w:pPr>
        <w:pStyle w:val="ListParagraph"/>
        <w:numPr>
          <w:ilvl w:val="0"/>
          <w:numId w:val="9"/>
        </w:numPr>
        <w:jc w:val="both"/>
        <w:rPr>
          <w:rFonts w:ascii="Times New Roman" w:hAnsi="Times New Roman" w:cs="Times New Roman"/>
        </w:rPr>
      </w:pPr>
      <w:r w:rsidRPr="0030020D">
        <w:rPr>
          <w:rFonts w:ascii="Times New Roman" w:hAnsi="Times New Roman" w:cs="Times New Roman"/>
        </w:rPr>
        <w:t>Conduct investigations under the supervision of a member or by a committee consisting of more than one member.</w:t>
      </w:r>
    </w:p>
    <w:p w:rsidR="0005314F" w:rsidRPr="0005314F" w:rsidRDefault="0005314F" w:rsidP="0005314F">
      <w:pPr>
        <w:pStyle w:val="ListParagraph"/>
        <w:ind w:left="3600"/>
        <w:jc w:val="both"/>
        <w:rPr>
          <w:rFonts w:ascii="Times New Roman" w:hAnsi="Times New Roman" w:cs="Times New Roman"/>
        </w:rPr>
      </w:pPr>
    </w:p>
    <w:p w:rsidR="0005314F" w:rsidRDefault="0005314F" w:rsidP="0005314F">
      <w:pPr>
        <w:pStyle w:val="ListParagraph"/>
        <w:ind w:left="3600"/>
        <w:jc w:val="both"/>
        <w:rPr>
          <w:rFonts w:ascii="Times New Roman" w:hAnsi="Times New Roman" w:cs="Times New Roman"/>
        </w:rPr>
      </w:pPr>
      <w:r>
        <w:rPr>
          <w:rFonts w:ascii="Times New Roman" w:hAnsi="Times New Roman" w:cs="Times New Roman"/>
        </w:rPr>
        <w:t xml:space="preserve">(j) </w:t>
      </w:r>
      <w:r w:rsidRPr="0005314F">
        <w:rPr>
          <w:rFonts w:ascii="Times New Roman" w:hAnsi="Times New Roman" w:cs="Times New Roman"/>
        </w:rPr>
        <w:t>Procurement of all equipments and tools necessary for the execution of the various tasks of the Commission.</w:t>
      </w:r>
    </w:p>
    <w:p w:rsidR="0005314F" w:rsidRPr="0005314F" w:rsidRDefault="0005314F" w:rsidP="0005314F">
      <w:pPr>
        <w:pStyle w:val="ListParagraph"/>
        <w:ind w:left="3600"/>
        <w:jc w:val="both"/>
        <w:rPr>
          <w:rFonts w:ascii="Times New Roman" w:hAnsi="Times New Roman" w:cs="Times New Roman"/>
        </w:rPr>
      </w:pPr>
    </w:p>
    <w:p w:rsidR="0005314F" w:rsidRPr="0005314F" w:rsidRDefault="0005314F" w:rsidP="0005314F">
      <w:pPr>
        <w:pStyle w:val="ListParagraph"/>
        <w:ind w:left="3600"/>
        <w:jc w:val="both"/>
        <w:rPr>
          <w:rFonts w:ascii="Times New Roman" w:hAnsi="Times New Roman" w:cs="Times New Roman"/>
        </w:rPr>
      </w:pPr>
      <w:r>
        <w:rPr>
          <w:rFonts w:ascii="Times New Roman" w:hAnsi="Times New Roman" w:cs="MV Boli"/>
          <w:lang w:bidi="dv-MV"/>
        </w:rPr>
        <w:t xml:space="preserve">(k) </w:t>
      </w:r>
      <w:r w:rsidRPr="0005314F">
        <w:rPr>
          <w:rFonts w:ascii="Times New Roman" w:hAnsi="Times New Roman" w:cs="MV Boli"/>
          <w:lang w:bidi="dv-MV"/>
        </w:rPr>
        <w:t>All such powers as maybe necessary for the execution of the functions under the Anti-Corruption Commission Act and all other laws against corruption.</w:t>
      </w:r>
    </w:p>
    <w:p w:rsidR="002737F0" w:rsidRPr="005772A4" w:rsidRDefault="002737F0" w:rsidP="008402D0">
      <w:pPr>
        <w:jc w:val="both"/>
        <w:rPr>
          <w:rFonts w:ascii="Times New Roman" w:hAnsi="Times New Roman" w:cs="Times New Roman"/>
          <w:sz w:val="18"/>
          <w:szCs w:val="18"/>
        </w:rPr>
      </w:pPr>
    </w:p>
    <w:p w:rsidR="002737F0" w:rsidRDefault="002737F0" w:rsidP="009344A5">
      <w:pPr>
        <w:ind w:left="4320" w:hanging="4320"/>
        <w:jc w:val="both"/>
        <w:rPr>
          <w:rFonts w:ascii="Times New Roman" w:hAnsi="Times New Roman" w:cs="Times New Roman"/>
        </w:rPr>
      </w:pPr>
      <w:r w:rsidRPr="005772A4">
        <w:rPr>
          <w:rFonts w:ascii="Times New Roman" w:hAnsi="Times New Roman" w:cs="Times New Roman"/>
          <w:sz w:val="18"/>
          <w:szCs w:val="18"/>
        </w:rPr>
        <w:t>Definition of Corruption:</w:t>
      </w:r>
      <w:r w:rsidR="0030020D">
        <w:rPr>
          <w:rFonts w:ascii="Times New Roman" w:hAnsi="Times New Roman" w:cs="Times New Roman"/>
          <w:sz w:val="18"/>
          <w:szCs w:val="18"/>
        </w:rPr>
        <w:tab/>
      </w:r>
      <w:r w:rsidR="009344A5">
        <w:rPr>
          <w:rFonts w:ascii="Times New Roman" w:hAnsi="Times New Roman" w:cs="Times New Roman"/>
          <w:sz w:val="18"/>
          <w:szCs w:val="18"/>
        </w:rPr>
        <w:t xml:space="preserve">23. </w:t>
      </w:r>
      <w:r w:rsidR="009344A5" w:rsidRPr="009344A5">
        <w:rPr>
          <w:rFonts w:ascii="Times New Roman" w:hAnsi="Times New Roman" w:cs="Times New Roman"/>
        </w:rPr>
        <w:t>Reference to offences of</w:t>
      </w:r>
      <w:r w:rsidR="009344A5">
        <w:rPr>
          <w:rFonts w:ascii="Times New Roman" w:hAnsi="Times New Roman" w:cs="Times New Roman"/>
          <w:sz w:val="18"/>
          <w:szCs w:val="18"/>
        </w:rPr>
        <w:t xml:space="preserve"> </w:t>
      </w:r>
      <w:r w:rsidR="009344A5" w:rsidRPr="009344A5">
        <w:rPr>
          <w:rFonts w:ascii="Times New Roman" w:hAnsi="Times New Roman" w:cs="Times New Roman"/>
        </w:rPr>
        <w:t>Corruption</w:t>
      </w:r>
      <w:r w:rsidR="009344A5">
        <w:rPr>
          <w:rFonts w:ascii="Times New Roman" w:hAnsi="Times New Roman" w:cs="Times New Roman"/>
        </w:rPr>
        <w:t xml:space="preserve"> in this Act</w:t>
      </w:r>
      <w:r w:rsidR="009344A5" w:rsidRPr="009344A5">
        <w:rPr>
          <w:rFonts w:ascii="Times New Roman" w:hAnsi="Times New Roman" w:cs="Times New Roman"/>
        </w:rPr>
        <w:t xml:space="preserve"> constitute</w:t>
      </w:r>
      <w:r w:rsidR="009344A5">
        <w:rPr>
          <w:rFonts w:ascii="Times New Roman" w:hAnsi="Times New Roman" w:cs="Times New Roman"/>
        </w:rPr>
        <w:t>s</w:t>
      </w:r>
      <w:r w:rsidR="009344A5" w:rsidRPr="009344A5">
        <w:rPr>
          <w:rFonts w:ascii="Times New Roman" w:hAnsi="Times New Roman" w:cs="Times New Roman"/>
        </w:rPr>
        <w:t xml:space="preserve"> the offences covered in the Prevention and Prohibition of Corruption Act</w:t>
      </w:r>
      <w:r w:rsidR="00F27AC9">
        <w:rPr>
          <w:rFonts w:ascii="Times New Roman" w:hAnsi="Times New Roman" w:cs="Times New Roman"/>
        </w:rPr>
        <w:t xml:space="preserve"> 2/2000</w:t>
      </w:r>
    </w:p>
    <w:p w:rsidR="001447DC" w:rsidRPr="009344A5" w:rsidRDefault="001447DC" w:rsidP="009344A5">
      <w:pPr>
        <w:ind w:left="4320" w:hanging="4320"/>
        <w:jc w:val="both"/>
        <w:rPr>
          <w:rFonts w:ascii="Times New Roman" w:hAnsi="Times New Roman" w:cs="Times New Roman"/>
        </w:rPr>
      </w:pPr>
    </w:p>
    <w:p w:rsidR="00D85D1E" w:rsidRPr="00D85D1E" w:rsidRDefault="00D85D1E" w:rsidP="00D85D1E">
      <w:pPr>
        <w:ind w:left="4320" w:hanging="4320"/>
        <w:jc w:val="both"/>
        <w:rPr>
          <w:rFonts w:asciiTheme="majorBidi" w:hAnsiTheme="majorBidi" w:cstheme="majorBidi"/>
          <w:u w:val="single"/>
        </w:rPr>
      </w:pPr>
      <w:r w:rsidRPr="00D85D1E">
        <w:rPr>
          <w:rFonts w:ascii="Times New Roman" w:hAnsi="Times New Roman" w:cs="Times New Roman"/>
          <w:sz w:val="18"/>
          <w:szCs w:val="18"/>
        </w:rPr>
        <w:t>Jurisdiction of the Commission</w:t>
      </w:r>
      <w:r w:rsidR="002737F0" w:rsidRPr="00D85D1E">
        <w:rPr>
          <w:rFonts w:ascii="Times New Roman" w:hAnsi="Times New Roman" w:cs="Times New Roman"/>
          <w:sz w:val="18"/>
          <w:szCs w:val="18"/>
        </w:rPr>
        <w:t>:</w:t>
      </w:r>
      <w:r>
        <w:rPr>
          <w:rFonts w:ascii="Times New Roman" w:hAnsi="Times New Roman" w:cs="Times New Roman"/>
          <w:sz w:val="18"/>
          <w:szCs w:val="18"/>
        </w:rPr>
        <w:tab/>
        <w:t>24.</w:t>
      </w:r>
      <w:r w:rsidRPr="00D85D1E">
        <w:rPr>
          <w:rFonts w:ascii="Times New Roman" w:hAnsi="Times New Roman" w:cs="Times New Roman"/>
          <w:sz w:val="18"/>
          <w:szCs w:val="18"/>
        </w:rPr>
        <w:t xml:space="preserve"> </w:t>
      </w:r>
      <w:r w:rsidRPr="00D85D1E">
        <w:rPr>
          <w:rFonts w:asciiTheme="majorBidi" w:hAnsiTheme="majorBidi" w:cstheme="majorBidi"/>
        </w:rPr>
        <w:t>The Commission is vested with the authority to exercise all powers granted by the ACC Act and all functions necessary for the execution of its duties upon the following areas:</w:t>
      </w:r>
    </w:p>
    <w:p w:rsidR="00D85D1E" w:rsidRDefault="00D85D1E" w:rsidP="00D85D1E">
      <w:pPr>
        <w:pStyle w:val="ListParagraph"/>
        <w:numPr>
          <w:ilvl w:val="0"/>
          <w:numId w:val="4"/>
        </w:numPr>
        <w:jc w:val="both"/>
        <w:rPr>
          <w:rFonts w:asciiTheme="majorBidi" w:hAnsiTheme="majorBidi" w:cstheme="majorBidi"/>
        </w:rPr>
      </w:pPr>
      <w:r w:rsidRPr="00D85D1E">
        <w:rPr>
          <w:rFonts w:asciiTheme="majorBidi" w:hAnsiTheme="majorBidi" w:cstheme="majorBidi"/>
        </w:rPr>
        <w:t xml:space="preserve">All institutions and staffs of the executive, </w:t>
      </w:r>
    </w:p>
    <w:p w:rsidR="0045026B" w:rsidRDefault="0045026B" w:rsidP="0045026B">
      <w:pPr>
        <w:pStyle w:val="ListParagraph"/>
        <w:ind w:left="4680"/>
        <w:jc w:val="both"/>
        <w:rPr>
          <w:rFonts w:asciiTheme="majorBidi" w:hAnsiTheme="majorBidi" w:cstheme="majorBidi"/>
        </w:rPr>
      </w:pPr>
    </w:p>
    <w:p w:rsidR="0005314F" w:rsidRDefault="00D85D1E" w:rsidP="0005314F">
      <w:pPr>
        <w:pStyle w:val="ListParagraph"/>
        <w:numPr>
          <w:ilvl w:val="0"/>
          <w:numId w:val="4"/>
        </w:numPr>
        <w:jc w:val="both"/>
        <w:rPr>
          <w:rFonts w:asciiTheme="majorBidi" w:hAnsiTheme="majorBidi" w:cstheme="majorBidi"/>
        </w:rPr>
      </w:pPr>
      <w:r>
        <w:rPr>
          <w:rFonts w:asciiTheme="majorBidi" w:hAnsiTheme="majorBidi" w:cstheme="majorBidi"/>
        </w:rPr>
        <w:t xml:space="preserve">All institutions and staffs of the </w:t>
      </w:r>
      <w:r w:rsidRPr="00D85D1E">
        <w:rPr>
          <w:rFonts w:asciiTheme="majorBidi" w:hAnsiTheme="majorBidi" w:cstheme="majorBidi"/>
        </w:rPr>
        <w:t>legislative</w:t>
      </w:r>
    </w:p>
    <w:p w:rsidR="0005314F" w:rsidRPr="0005314F" w:rsidRDefault="0005314F" w:rsidP="0005314F">
      <w:pPr>
        <w:pStyle w:val="ListParagraph"/>
        <w:rPr>
          <w:rFonts w:asciiTheme="majorBidi" w:hAnsiTheme="majorBidi" w:cstheme="majorBidi"/>
        </w:rPr>
      </w:pPr>
    </w:p>
    <w:p w:rsidR="00D85D1E" w:rsidRPr="0005314F" w:rsidRDefault="00D85D1E" w:rsidP="0005314F">
      <w:pPr>
        <w:pStyle w:val="ListParagraph"/>
        <w:ind w:left="4680"/>
        <w:jc w:val="both"/>
        <w:rPr>
          <w:rFonts w:asciiTheme="majorBidi" w:hAnsiTheme="majorBidi" w:cstheme="majorBidi"/>
        </w:rPr>
      </w:pPr>
      <w:r w:rsidRPr="0005314F">
        <w:rPr>
          <w:rFonts w:asciiTheme="majorBidi" w:hAnsiTheme="majorBidi" w:cstheme="majorBidi"/>
        </w:rPr>
        <w:t xml:space="preserve"> </w:t>
      </w:r>
    </w:p>
    <w:p w:rsidR="00D85D1E" w:rsidRDefault="0045026B" w:rsidP="00D85D1E">
      <w:pPr>
        <w:pStyle w:val="ListParagraph"/>
        <w:ind w:left="4320"/>
        <w:jc w:val="both"/>
        <w:rPr>
          <w:rFonts w:asciiTheme="majorBidi" w:hAnsiTheme="majorBidi" w:cstheme="majorBidi"/>
        </w:rPr>
      </w:pPr>
      <w:r>
        <w:rPr>
          <w:rFonts w:asciiTheme="majorBidi" w:hAnsiTheme="majorBidi" w:cstheme="majorBidi"/>
        </w:rPr>
        <w:t>(c</w:t>
      </w:r>
      <w:r w:rsidR="00D85D1E">
        <w:rPr>
          <w:rFonts w:asciiTheme="majorBidi" w:hAnsiTheme="majorBidi" w:cstheme="majorBidi"/>
        </w:rPr>
        <w:t xml:space="preserve">) All institutions and staffs of </w:t>
      </w:r>
      <w:r w:rsidR="00D85D1E" w:rsidRPr="00D85D1E">
        <w:rPr>
          <w:rFonts w:asciiTheme="majorBidi" w:hAnsiTheme="majorBidi" w:cstheme="majorBidi"/>
        </w:rPr>
        <w:t xml:space="preserve">the judiciary </w:t>
      </w:r>
    </w:p>
    <w:p w:rsidR="00D85D1E" w:rsidRDefault="00D85D1E" w:rsidP="00D85D1E">
      <w:pPr>
        <w:pStyle w:val="ListParagraph"/>
        <w:ind w:left="4320"/>
        <w:jc w:val="both"/>
        <w:rPr>
          <w:rFonts w:asciiTheme="majorBidi" w:hAnsiTheme="majorBidi" w:cstheme="majorBidi"/>
        </w:rPr>
      </w:pPr>
    </w:p>
    <w:p w:rsidR="00D85D1E" w:rsidRDefault="00D85D1E" w:rsidP="0045026B">
      <w:pPr>
        <w:pStyle w:val="ListParagraph"/>
        <w:numPr>
          <w:ilvl w:val="0"/>
          <w:numId w:val="4"/>
        </w:numPr>
        <w:jc w:val="both"/>
        <w:rPr>
          <w:rFonts w:asciiTheme="majorBidi" w:hAnsiTheme="majorBidi" w:cstheme="majorBidi"/>
        </w:rPr>
      </w:pPr>
      <w:r>
        <w:rPr>
          <w:rFonts w:asciiTheme="majorBidi" w:hAnsiTheme="majorBidi" w:cstheme="majorBidi"/>
        </w:rPr>
        <w:t xml:space="preserve">In addition to the institutions mentioned in (a), (b) and (c), the Commission shall have the authority to exercise its power on all the </w:t>
      </w:r>
      <w:r w:rsidRPr="00D85D1E">
        <w:rPr>
          <w:rFonts w:asciiTheme="majorBidi" w:hAnsiTheme="majorBidi" w:cstheme="majorBidi"/>
        </w:rPr>
        <w:t xml:space="preserve">other institutions of the </w:t>
      </w:r>
      <w:r w:rsidR="0045026B" w:rsidRPr="00D85D1E">
        <w:rPr>
          <w:rFonts w:asciiTheme="majorBidi" w:hAnsiTheme="majorBidi" w:cstheme="majorBidi"/>
        </w:rPr>
        <w:t>State</w:t>
      </w:r>
      <w:r w:rsidR="0045026B">
        <w:rPr>
          <w:rFonts w:asciiTheme="majorBidi" w:hAnsiTheme="majorBidi" w:cstheme="majorBidi"/>
        </w:rPr>
        <w:t>.</w:t>
      </w:r>
    </w:p>
    <w:p w:rsidR="0045026B" w:rsidRPr="00D85D1E" w:rsidRDefault="0045026B" w:rsidP="0045026B">
      <w:pPr>
        <w:pStyle w:val="ListParagraph"/>
        <w:ind w:left="4680"/>
        <w:jc w:val="both"/>
        <w:rPr>
          <w:rFonts w:asciiTheme="majorBidi" w:hAnsiTheme="majorBidi" w:cstheme="majorBidi"/>
        </w:rPr>
      </w:pPr>
    </w:p>
    <w:p w:rsidR="00D85D1E" w:rsidRDefault="00D85D1E" w:rsidP="0045026B">
      <w:pPr>
        <w:pStyle w:val="ListParagraph"/>
        <w:numPr>
          <w:ilvl w:val="0"/>
          <w:numId w:val="4"/>
        </w:numPr>
        <w:jc w:val="both"/>
        <w:rPr>
          <w:rFonts w:asciiTheme="majorBidi" w:hAnsiTheme="majorBidi" w:cstheme="majorBidi"/>
        </w:rPr>
      </w:pPr>
      <w:r w:rsidRPr="0045026B">
        <w:rPr>
          <w:rFonts w:asciiTheme="majorBidi" w:hAnsiTheme="majorBidi" w:cstheme="majorBidi"/>
        </w:rPr>
        <w:t>Government operated companies and their staffs, and companies in which the government has a share</w:t>
      </w:r>
    </w:p>
    <w:p w:rsidR="0045026B" w:rsidRPr="0045026B" w:rsidRDefault="0045026B" w:rsidP="0045026B">
      <w:pPr>
        <w:pStyle w:val="ListParagraph"/>
        <w:rPr>
          <w:rFonts w:asciiTheme="majorBidi" w:hAnsiTheme="majorBidi" w:cstheme="majorBidi"/>
        </w:rPr>
      </w:pPr>
    </w:p>
    <w:p w:rsidR="0045026B" w:rsidRPr="0045026B" w:rsidRDefault="0045026B" w:rsidP="0045026B">
      <w:pPr>
        <w:pStyle w:val="ListParagraph"/>
        <w:ind w:left="4680"/>
        <w:jc w:val="both"/>
        <w:rPr>
          <w:rFonts w:asciiTheme="majorBidi" w:hAnsiTheme="majorBidi" w:cstheme="majorBidi"/>
        </w:rPr>
      </w:pPr>
    </w:p>
    <w:p w:rsidR="00D85D1E" w:rsidRDefault="00D85D1E" w:rsidP="0045026B">
      <w:pPr>
        <w:pStyle w:val="ListParagraph"/>
        <w:numPr>
          <w:ilvl w:val="0"/>
          <w:numId w:val="4"/>
        </w:numPr>
        <w:jc w:val="both"/>
        <w:rPr>
          <w:rFonts w:asciiTheme="majorBidi" w:hAnsiTheme="majorBidi" w:cstheme="majorBidi"/>
        </w:rPr>
      </w:pPr>
      <w:r w:rsidRPr="00D85D1E">
        <w:rPr>
          <w:rFonts w:asciiTheme="majorBidi" w:hAnsiTheme="majorBidi" w:cstheme="majorBidi"/>
        </w:rPr>
        <w:lastRenderedPageBreak/>
        <w:t>Companies, social groups or organizations, political parties or other such bodies that are financed by the State</w:t>
      </w:r>
    </w:p>
    <w:p w:rsidR="0045026B" w:rsidRPr="00D85D1E" w:rsidRDefault="0045026B" w:rsidP="0045026B">
      <w:pPr>
        <w:pStyle w:val="ListParagraph"/>
        <w:ind w:left="4680"/>
        <w:jc w:val="both"/>
        <w:rPr>
          <w:rFonts w:asciiTheme="majorBidi" w:hAnsiTheme="majorBidi" w:cstheme="majorBidi"/>
        </w:rPr>
      </w:pPr>
    </w:p>
    <w:p w:rsidR="00D85D1E" w:rsidRDefault="00D85D1E" w:rsidP="0045026B">
      <w:pPr>
        <w:pStyle w:val="ListParagraph"/>
        <w:numPr>
          <w:ilvl w:val="0"/>
          <w:numId w:val="4"/>
        </w:numPr>
        <w:jc w:val="both"/>
        <w:rPr>
          <w:rFonts w:asciiTheme="majorBidi" w:hAnsiTheme="majorBidi" w:cstheme="majorBidi"/>
        </w:rPr>
      </w:pPr>
      <w:r w:rsidRPr="0045026B">
        <w:rPr>
          <w:rFonts w:asciiTheme="majorBidi" w:hAnsiTheme="majorBidi" w:cstheme="majorBidi"/>
        </w:rPr>
        <w:t>All institutions or bodies and their staffs who are related to any case of corruption investigated by the Commission</w:t>
      </w:r>
    </w:p>
    <w:p w:rsidR="0045026B" w:rsidRPr="0045026B" w:rsidRDefault="0045026B" w:rsidP="0045026B">
      <w:pPr>
        <w:pStyle w:val="ListParagraph"/>
        <w:rPr>
          <w:rFonts w:asciiTheme="majorBidi" w:hAnsiTheme="majorBidi" w:cstheme="majorBidi"/>
        </w:rPr>
      </w:pPr>
    </w:p>
    <w:p w:rsidR="0045026B" w:rsidRPr="0045026B" w:rsidRDefault="0045026B" w:rsidP="0045026B">
      <w:pPr>
        <w:pStyle w:val="ListParagraph"/>
        <w:ind w:left="4680"/>
        <w:jc w:val="both"/>
        <w:rPr>
          <w:rFonts w:asciiTheme="majorBidi" w:hAnsiTheme="majorBidi" w:cstheme="majorBidi"/>
        </w:rPr>
      </w:pPr>
    </w:p>
    <w:p w:rsidR="00D85D1E" w:rsidRDefault="00D85D1E" w:rsidP="0045026B">
      <w:pPr>
        <w:pStyle w:val="ListParagraph"/>
        <w:numPr>
          <w:ilvl w:val="0"/>
          <w:numId w:val="4"/>
        </w:numPr>
        <w:jc w:val="both"/>
        <w:rPr>
          <w:rFonts w:asciiTheme="majorBidi" w:hAnsiTheme="majorBidi" w:cstheme="majorBidi"/>
        </w:rPr>
      </w:pPr>
      <w:r w:rsidRPr="00D85D1E">
        <w:rPr>
          <w:rFonts w:asciiTheme="majorBidi" w:hAnsiTheme="majorBidi" w:cstheme="majorBidi"/>
        </w:rPr>
        <w:t>All such bodies that are provided with government property or money under a government contract.</w:t>
      </w:r>
    </w:p>
    <w:p w:rsidR="00480338" w:rsidRDefault="00480338" w:rsidP="00480338">
      <w:pPr>
        <w:pStyle w:val="ListParagraph"/>
        <w:ind w:left="4680"/>
        <w:jc w:val="both"/>
        <w:rPr>
          <w:rFonts w:asciiTheme="majorBidi" w:hAnsiTheme="majorBidi" w:cstheme="majorBidi"/>
        </w:rPr>
      </w:pPr>
    </w:p>
    <w:p w:rsidR="00480338" w:rsidRDefault="00480338" w:rsidP="0045026B">
      <w:pPr>
        <w:pStyle w:val="ListParagraph"/>
        <w:numPr>
          <w:ilvl w:val="0"/>
          <w:numId w:val="4"/>
        </w:numPr>
        <w:jc w:val="both"/>
        <w:rPr>
          <w:rFonts w:asciiTheme="majorBidi" w:hAnsiTheme="majorBidi" w:cstheme="majorBidi"/>
        </w:rPr>
      </w:pPr>
      <w:r>
        <w:rPr>
          <w:rFonts w:asciiTheme="majorBidi" w:hAnsiTheme="majorBidi" w:cstheme="majorBidi"/>
        </w:rPr>
        <w:t>All institutions and their staff involved in any case investigated by the commission to prevent and prohibit corruption under this Act or any other Act</w:t>
      </w:r>
    </w:p>
    <w:p w:rsidR="00D85D1E" w:rsidRPr="00D85D1E" w:rsidRDefault="00D85D1E" w:rsidP="00D85D1E">
      <w:pPr>
        <w:pStyle w:val="ListParagraph"/>
        <w:ind w:left="4320"/>
        <w:jc w:val="both"/>
        <w:rPr>
          <w:rFonts w:asciiTheme="majorBidi" w:hAnsiTheme="majorBidi" w:cstheme="majorBidi"/>
        </w:rPr>
      </w:pPr>
    </w:p>
    <w:p w:rsidR="00D85D1E" w:rsidRDefault="00D85D1E" w:rsidP="0045026B">
      <w:pPr>
        <w:pStyle w:val="ListParagraph"/>
        <w:numPr>
          <w:ilvl w:val="0"/>
          <w:numId w:val="4"/>
        </w:numPr>
        <w:jc w:val="both"/>
        <w:rPr>
          <w:rFonts w:asciiTheme="majorBidi" w:hAnsiTheme="majorBidi" w:cstheme="majorBidi"/>
        </w:rPr>
      </w:pPr>
      <w:r w:rsidRPr="00D85D1E">
        <w:rPr>
          <w:rFonts w:asciiTheme="majorBidi" w:hAnsiTheme="majorBidi" w:cstheme="majorBidi"/>
        </w:rPr>
        <w:t>All matters related to property or money obtained or all such donations received for societal purposes by the atolls, islands or wards in the name of the people.</w:t>
      </w:r>
    </w:p>
    <w:p w:rsidR="00D85D1E" w:rsidRPr="00D85D1E" w:rsidRDefault="00D85D1E" w:rsidP="00D85D1E">
      <w:pPr>
        <w:pStyle w:val="ListParagraph"/>
        <w:ind w:left="4320"/>
        <w:jc w:val="both"/>
        <w:rPr>
          <w:rFonts w:asciiTheme="majorBidi" w:hAnsiTheme="majorBidi" w:cstheme="majorBidi"/>
        </w:rPr>
      </w:pPr>
    </w:p>
    <w:p w:rsidR="00D85D1E" w:rsidRPr="00D85D1E" w:rsidRDefault="00D85D1E" w:rsidP="0045026B">
      <w:pPr>
        <w:pStyle w:val="ListParagraph"/>
        <w:numPr>
          <w:ilvl w:val="0"/>
          <w:numId w:val="4"/>
        </w:numPr>
        <w:jc w:val="both"/>
        <w:rPr>
          <w:rFonts w:asciiTheme="majorBidi" w:hAnsiTheme="majorBidi" w:cstheme="majorBidi"/>
        </w:rPr>
      </w:pPr>
      <w:r w:rsidRPr="00D85D1E">
        <w:rPr>
          <w:rFonts w:asciiTheme="majorBidi" w:hAnsiTheme="majorBidi" w:cstheme="majorBidi"/>
        </w:rPr>
        <w:t>All foreign citizens whom the Commission believes to have a connection with a case investigated by the Commission.</w:t>
      </w:r>
    </w:p>
    <w:p w:rsidR="002737F0" w:rsidRPr="005772A4" w:rsidRDefault="002737F0" w:rsidP="008402D0">
      <w:pPr>
        <w:jc w:val="both"/>
        <w:rPr>
          <w:rFonts w:ascii="Times New Roman" w:hAnsi="Times New Roman" w:cs="Times New Roman"/>
          <w:sz w:val="18"/>
          <w:szCs w:val="18"/>
        </w:rPr>
      </w:pPr>
    </w:p>
    <w:p w:rsidR="002737F0" w:rsidRPr="005772A4" w:rsidRDefault="002737F0" w:rsidP="008402D0">
      <w:pPr>
        <w:jc w:val="both"/>
        <w:rPr>
          <w:rFonts w:ascii="Times New Roman" w:hAnsi="Times New Roman" w:cs="Times New Roman"/>
          <w:sz w:val="18"/>
          <w:szCs w:val="18"/>
        </w:rPr>
      </w:pPr>
      <w:r w:rsidRPr="005772A4">
        <w:rPr>
          <w:rFonts w:ascii="Times New Roman" w:hAnsi="Times New Roman" w:cs="Times New Roman"/>
          <w:sz w:val="18"/>
          <w:szCs w:val="18"/>
        </w:rPr>
        <w:t xml:space="preserve">Actions to be </w:t>
      </w:r>
      <w:r w:rsidR="00E70B9A" w:rsidRPr="005772A4">
        <w:rPr>
          <w:rFonts w:ascii="Times New Roman" w:hAnsi="Times New Roman" w:cs="Times New Roman"/>
          <w:sz w:val="18"/>
          <w:szCs w:val="18"/>
        </w:rPr>
        <w:t>taken</w:t>
      </w:r>
      <w:r w:rsidRPr="005772A4">
        <w:rPr>
          <w:rFonts w:ascii="Times New Roman" w:hAnsi="Times New Roman" w:cs="Times New Roman"/>
          <w:sz w:val="18"/>
          <w:szCs w:val="18"/>
        </w:rPr>
        <w:t xml:space="preserve"> upon Closing of Inquiry:</w:t>
      </w:r>
    </w:p>
    <w:p w:rsidR="002737F0" w:rsidRDefault="002737F0" w:rsidP="008402D0">
      <w:pPr>
        <w:jc w:val="both"/>
        <w:rPr>
          <w:rFonts w:ascii="Times New Roman" w:hAnsi="Times New Roman" w:cs="Times New Roman"/>
          <w:sz w:val="18"/>
          <w:szCs w:val="18"/>
        </w:rPr>
      </w:pPr>
      <w:r w:rsidRPr="005772A4">
        <w:rPr>
          <w:rFonts w:ascii="Times New Roman" w:hAnsi="Times New Roman" w:cs="Times New Roman"/>
          <w:sz w:val="18"/>
          <w:szCs w:val="18"/>
        </w:rPr>
        <w:t xml:space="preserve">Right to </w:t>
      </w:r>
      <w:proofErr w:type="spellStart"/>
      <w:r w:rsidRPr="005772A4">
        <w:rPr>
          <w:rFonts w:ascii="Times New Roman" w:hAnsi="Times New Roman" w:cs="Times New Roman"/>
          <w:sz w:val="18"/>
          <w:szCs w:val="18"/>
        </w:rPr>
        <w:t>Defence</w:t>
      </w:r>
      <w:proofErr w:type="spellEnd"/>
      <w:r w:rsidRPr="005772A4">
        <w:rPr>
          <w:rFonts w:ascii="Times New Roman" w:hAnsi="Times New Roman" w:cs="Times New Roman"/>
          <w:sz w:val="18"/>
          <w:szCs w:val="18"/>
        </w:rPr>
        <w:t>:</w:t>
      </w:r>
    </w:p>
    <w:p w:rsidR="00546E1B" w:rsidRPr="005772A4" w:rsidRDefault="00546E1B" w:rsidP="008402D0">
      <w:pPr>
        <w:jc w:val="both"/>
        <w:rPr>
          <w:rFonts w:ascii="Times New Roman" w:hAnsi="Times New Roman" w:cs="Times New Roman"/>
          <w:sz w:val="18"/>
          <w:szCs w:val="18"/>
        </w:rPr>
      </w:pPr>
    </w:p>
    <w:p w:rsidR="002737F0" w:rsidRDefault="002737F0" w:rsidP="008402D0">
      <w:pPr>
        <w:jc w:val="both"/>
        <w:rPr>
          <w:rFonts w:ascii="Times New Roman" w:hAnsi="Times New Roman" w:cs="Times New Roman"/>
        </w:rPr>
      </w:pPr>
      <w:r w:rsidRPr="005772A4">
        <w:rPr>
          <w:rFonts w:ascii="Times New Roman" w:hAnsi="Times New Roman" w:cs="Times New Roman"/>
          <w:sz w:val="18"/>
          <w:szCs w:val="18"/>
        </w:rPr>
        <w:t>Obeying the Orders of the Commission:</w:t>
      </w:r>
      <w:r w:rsidR="00627044">
        <w:rPr>
          <w:rFonts w:ascii="Times New Roman" w:hAnsi="Times New Roman" w:cs="Times New Roman"/>
          <w:sz w:val="18"/>
          <w:szCs w:val="18"/>
        </w:rPr>
        <w:tab/>
      </w:r>
      <w:r w:rsidR="00627044">
        <w:rPr>
          <w:rFonts w:ascii="Times New Roman" w:hAnsi="Times New Roman" w:cs="Times New Roman"/>
          <w:sz w:val="18"/>
          <w:szCs w:val="18"/>
        </w:rPr>
        <w:tab/>
      </w:r>
      <w:r w:rsidR="00627044" w:rsidRPr="00627044">
        <w:rPr>
          <w:rFonts w:ascii="Times New Roman" w:hAnsi="Times New Roman" w:cs="Times New Roman"/>
        </w:rPr>
        <w:t>27. (a)</w:t>
      </w:r>
      <w:r w:rsidR="00627044">
        <w:rPr>
          <w:rFonts w:ascii="Times New Roman" w:hAnsi="Times New Roman" w:cs="Times New Roman"/>
        </w:rPr>
        <w:t xml:space="preserve"> It is a duty of Maldivian citizens and persons </w:t>
      </w:r>
      <w:r w:rsidR="00627044">
        <w:rPr>
          <w:rFonts w:ascii="Times New Roman" w:hAnsi="Times New Roman" w:cs="Times New Roman"/>
        </w:rPr>
        <w:tab/>
      </w:r>
      <w:r w:rsidR="00627044">
        <w:rPr>
          <w:rFonts w:ascii="Times New Roman" w:hAnsi="Times New Roman" w:cs="Times New Roman"/>
        </w:rPr>
        <w:tab/>
      </w:r>
      <w:r w:rsidR="00627044">
        <w:rPr>
          <w:rFonts w:ascii="Times New Roman" w:hAnsi="Times New Roman" w:cs="Times New Roman"/>
        </w:rPr>
        <w:tab/>
      </w:r>
      <w:r w:rsidR="00627044">
        <w:rPr>
          <w:rFonts w:ascii="Times New Roman" w:hAnsi="Times New Roman" w:cs="Times New Roman"/>
        </w:rPr>
        <w:tab/>
      </w:r>
      <w:r w:rsidR="00627044">
        <w:rPr>
          <w:rFonts w:ascii="Times New Roman" w:hAnsi="Times New Roman" w:cs="Times New Roman"/>
        </w:rPr>
        <w:tab/>
      </w:r>
      <w:r w:rsidR="00627044">
        <w:rPr>
          <w:rFonts w:ascii="Times New Roman" w:hAnsi="Times New Roman" w:cs="Times New Roman"/>
        </w:rPr>
        <w:tab/>
      </w:r>
      <w:r w:rsidR="00627044">
        <w:rPr>
          <w:rFonts w:ascii="Times New Roman" w:hAnsi="Times New Roman" w:cs="Times New Roman"/>
        </w:rPr>
        <w:tab/>
      </w:r>
      <w:r w:rsidR="00627044">
        <w:rPr>
          <w:rFonts w:ascii="Times New Roman" w:hAnsi="Times New Roman" w:cs="Times New Roman"/>
        </w:rPr>
        <w:tab/>
        <w:t xml:space="preserve">within the jurisdiction of the Maldives as per the </w:t>
      </w:r>
      <w:r w:rsidR="00627044">
        <w:rPr>
          <w:rFonts w:ascii="Times New Roman" w:hAnsi="Times New Roman" w:cs="Times New Roman"/>
        </w:rPr>
        <w:tab/>
      </w:r>
      <w:r w:rsidR="00627044">
        <w:rPr>
          <w:rFonts w:ascii="Times New Roman" w:hAnsi="Times New Roman" w:cs="Times New Roman"/>
        </w:rPr>
        <w:tab/>
      </w:r>
      <w:r w:rsidR="00627044">
        <w:rPr>
          <w:rFonts w:ascii="Times New Roman" w:hAnsi="Times New Roman" w:cs="Times New Roman"/>
        </w:rPr>
        <w:tab/>
      </w:r>
      <w:r w:rsidR="00627044">
        <w:rPr>
          <w:rFonts w:ascii="Times New Roman" w:hAnsi="Times New Roman" w:cs="Times New Roman"/>
        </w:rPr>
        <w:tab/>
      </w:r>
      <w:r w:rsidR="00627044">
        <w:rPr>
          <w:rFonts w:ascii="Times New Roman" w:hAnsi="Times New Roman" w:cs="Times New Roman"/>
        </w:rPr>
        <w:tab/>
      </w:r>
      <w:r w:rsidR="00627044">
        <w:rPr>
          <w:rFonts w:ascii="Times New Roman" w:hAnsi="Times New Roman" w:cs="Times New Roman"/>
        </w:rPr>
        <w:tab/>
      </w:r>
      <w:r w:rsidR="00627044">
        <w:rPr>
          <w:rFonts w:ascii="Times New Roman" w:hAnsi="Times New Roman" w:cs="Times New Roman"/>
        </w:rPr>
        <w:tab/>
        <w:t xml:space="preserve">Constitution of the Republic of Maldives, to </w:t>
      </w:r>
      <w:r w:rsidR="00627044">
        <w:rPr>
          <w:rFonts w:ascii="Times New Roman" w:hAnsi="Times New Roman" w:cs="Times New Roman"/>
        </w:rPr>
        <w:tab/>
      </w:r>
      <w:r w:rsidR="00627044">
        <w:rPr>
          <w:rFonts w:ascii="Times New Roman" w:hAnsi="Times New Roman" w:cs="Times New Roman"/>
        </w:rPr>
        <w:tab/>
      </w:r>
      <w:r w:rsidR="00627044">
        <w:rPr>
          <w:rFonts w:ascii="Times New Roman" w:hAnsi="Times New Roman" w:cs="Times New Roman"/>
        </w:rPr>
        <w:tab/>
      </w:r>
      <w:r w:rsidR="00627044">
        <w:rPr>
          <w:rFonts w:ascii="Times New Roman" w:hAnsi="Times New Roman" w:cs="Times New Roman"/>
        </w:rPr>
        <w:tab/>
      </w:r>
      <w:r w:rsidR="00627044">
        <w:rPr>
          <w:rFonts w:ascii="Times New Roman" w:hAnsi="Times New Roman" w:cs="Times New Roman"/>
        </w:rPr>
        <w:tab/>
      </w:r>
      <w:r w:rsidR="00627044">
        <w:rPr>
          <w:rFonts w:ascii="Times New Roman" w:hAnsi="Times New Roman" w:cs="Times New Roman"/>
        </w:rPr>
        <w:tab/>
      </w:r>
      <w:r w:rsidR="00627044">
        <w:rPr>
          <w:rFonts w:ascii="Times New Roman" w:hAnsi="Times New Roman" w:cs="Times New Roman"/>
        </w:rPr>
        <w:tab/>
      </w:r>
      <w:r w:rsidR="00627044">
        <w:rPr>
          <w:rFonts w:ascii="Times New Roman" w:hAnsi="Times New Roman" w:cs="Times New Roman"/>
        </w:rPr>
        <w:tab/>
        <w:t xml:space="preserve">obey orders to summon to the Commission, or </w:t>
      </w:r>
      <w:r w:rsidR="00627044">
        <w:rPr>
          <w:rFonts w:ascii="Times New Roman" w:hAnsi="Times New Roman" w:cs="Times New Roman"/>
        </w:rPr>
        <w:tab/>
      </w:r>
      <w:r w:rsidR="00627044">
        <w:rPr>
          <w:rFonts w:ascii="Times New Roman" w:hAnsi="Times New Roman" w:cs="Times New Roman"/>
        </w:rPr>
        <w:tab/>
      </w:r>
      <w:r w:rsidR="00627044">
        <w:rPr>
          <w:rFonts w:ascii="Times New Roman" w:hAnsi="Times New Roman" w:cs="Times New Roman"/>
        </w:rPr>
        <w:tab/>
      </w:r>
      <w:r w:rsidR="00627044">
        <w:rPr>
          <w:rFonts w:ascii="Times New Roman" w:hAnsi="Times New Roman" w:cs="Times New Roman"/>
        </w:rPr>
        <w:tab/>
      </w:r>
      <w:r w:rsidR="00627044">
        <w:rPr>
          <w:rFonts w:ascii="Times New Roman" w:hAnsi="Times New Roman" w:cs="Times New Roman"/>
        </w:rPr>
        <w:tab/>
      </w:r>
      <w:r w:rsidR="00627044">
        <w:rPr>
          <w:rFonts w:ascii="Times New Roman" w:hAnsi="Times New Roman" w:cs="Times New Roman"/>
        </w:rPr>
        <w:tab/>
      </w:r>
      <w:r w:rsidR="00627044">
        <w:rPr>
          <w:rFonts w:ascii="Times New Roman" w:hAnsi="Times New Roman" w:cs="Times New Roman"/>
        </w:rPr>
        <w:tab/>
      </w:r>
      <w:r w:rsidR="00627044">
        <w:rPr>
          <w:rFonts w:ascii="Times New Roman" w:hAnsi="Times New Roman" w:cs="Times New Roman"/>
        </w:rPr>
        <w:tab/>
        <w:t xml:space="preserve">provide information or submit a document to the </w:t>
      </w:r>
      <w:r w:rsidR="00627044">
        <w:rPr>
          <w:rFonts w:ascii="Times New Roman" w:hAnsi="Times New Roman" w:cs="Times New Roman"/>
        </w:rPr>
        <w:tab/>
      </w:r>
      <w:r w:rsidR="00627044">
        <w:rPr>
          <w:rFonts w:ascii="Times New Roman" w:hAnsi="Times New Roman" w:cs="Times New Roman"/>
        </w:rPr>
        <w:tab/>
      </w:r>
      <w:r w:rsidR="00627044">
        <w:rPr>
          <w:rFonts w:ascii="Times New Roman" w:hAnsi="Times New Roman" w:cs="Times New Roman"/>
        </w:rPr>
        <w:tab/>
      </w:r>
      <w:r w:rsidR="00627044">
        <w:rPr>
          <w:rFonts w:ascii="Times New Roman" w:hAnsi="Times New Roman" w:cs="Times New Roman"/>
        </w:rPr>
        <w:tab/>
      </w:r>
      <w:r w:rsidR="00627044">
        <w:rPr>
          <w:rFonts w:ascii="Times New Roman" w:hAnsi="Times New Roman" w:cs="Times New Roman"/>
        </w:rPr>
        <w:tab/>
      </w:r>
      <w:r w:rsidR="00627044">
        <w:rPr>
          <w:rFonts w:ascii="Times New Roman" w:hAnsi="Times New Roman" w:cs="Times New Roman"/>
        </w:rPr>
        <w:tab/>
      </w:r>
      <w:r w:rsidR="00627044">
        <w:rPr>
          <w:rFonts w:ascii="Times New Roman" w:hAnsi="Times New Roman" w:cs="Times New Roman"/>
        </w:rPr>
        <w:tab/>
        <w:t xml:space="preserve">Commission or act or refrain from committing </w:t>
      </w:r>
      <w:r w:rsidR="00627044">
        <w:rPr>
          <w:rFonts w:ascii="Times New Roman" w:hAnsi="Times New Roman" w:cs="Times New Roman"/>
        </w:rPr>
        <w:tab/>
      </w:r>
      <w:r w:rsidR="00627044">
        <w:rPr>
          <w:rFonts w:ascii="Times New Roman" w:hAnsi="Times New Roman" w:cs="Times New Roman"/>
        </w:rPr>
        <w:tab/>
      </w:r>
      <w:r w:rsidR="00627044">
        <w:rPr>
          <w:rFonts w:ascii="Times New Roman" w:hAnsi="Times New Roman" w:cs="Times New Roman"/>
        </w:rPr>
        <w:tab/>
      </w:r>
      <w:r w:rsidR="00627044">
        <w:rPr>
          <w:rFonts w:ascii="Times New Roman" w:hAnsi="Times New Roman" w:cs="Times New Roman"/>
        </w:rPr>
        <w:tab/>
      </w:r>
      <w:r w:rsidR="00627044">
        <w:rPr>
          <w:rFonts w:ascii="Times New Roman" w:hAnsi="Times New Roman" w:cs="Times New Roman"/>
        </w:rPr>
        <w:tab/>
      </w:r>
      <w:r w:rsidR="00627044">
        <w:rPr>
          <w:rFonts w:ascii="Times New Roman" w:hAnsi="Times New Roman" w:cs="Times New Roman"/>
        </w:rPr>
        <w:tab/>
      </w:r>
      <w:r w:rsidR="00627044">
        <w:rPr>
          <w:rFonts w:ascii="Times New Roman" w:hAnsi="Times New Roman" w:cs="Times New Roman"/>
        </w:rPr>
        <w:tab/>
      </w:r>
      <w:r w:rsidR="00627044">
        <w:rPr>
          <w:rFonts w:ascii="Times New Roman" w:hAnsi="Times New Roman" w:cs="Times New Roman"/>
        </w:rPr>
        <w:tab/>
        <w:t xml:space="preserve">an act required by the Commission, in relation to </w:t>
      </w:r>
      <w:r w:rsidR="00627044">
        <w:rPr>
          <w:rFonts w:ascii="Times New Roman" w:hAnsi="Times New Roman" w:cs="Times New Roman"/>
        </w:rPr>
        <w:tab/>
      </w:r>
      <w:r w:rsidR="00627044">
        <w:rPr>
          <w:rFonts w:ascii="Times New Roman" w:hAnsi="Times New Roman" w:cs="Times New Roman"/>
        </w:rPr>
        <w:tab/>
      </w:r>
      <w:r w:rsidR="00627044">
        <w:rPr>
          <w:rFonts w:ascii="Times New Roman" w:hAnsi="Times New Roman" w:cs="Times New Roman"/>
        </w:rPr>
        <w:tab/>
      </w:r>
      <w:r w:rsidR="00627044">
        <w:rPr>
          <w:rFonts w:ascii="Times New Roman" w:hAnsi="Times New Roman" w:cs="Times New Roman"/>
        </w:rPr>
        <w:tab/>
      </w:r>
      <w:r w:rsidR="00627044">
        <w:rPr>
          <w:rFonts w:ascii="Times New Roman" w:hAnsi="Times New Roman" w:cs="Times New Roman"/>
        </w:rPr>
        <w:tab/>
      </w:r>
      <w:r w:rsidR="00627044">
        <w:rPr>
          <w:rFonts w:ascii="Times New Roman" w:hAnsi="Times New Roman" w:cs="Times New Roman"/>
        </w:rPr>
        <w:tab/>
      </w:r>
      <w:r w:rsidR="00627044">
        <w:rPr>
          <w:rFonts w:ascii="Times New Roman" w:hAnsi="Times New Roman" w:cs="Times New Roman"/>
        </w:rPr>
        <w:tab/>
        <w:t>the powers conferred through the Commission’s</w:t>
      </w:r>
      <w:r w:rsidR="00627044">
        <w:rPr>
          <w:rFonts w:ascii="Times New Roman" w:hAnsi="Times New Roman" w:cs="Times New Roman"/>
        </w:rPr>
        <w:tab/>
      </w:r>
      <w:r w:rsidR="00627044">
        <w:rPr>
          <w:rFonts w:ascii="Times New Roman" w:hAnsi="Times New Roman" w:cs="Times New Roman"/>
        </w:rPr>
        <w:tab/>
      </w:r>
      <w:r w:rsidR="00627044">
        <w:rPr>
          <w:rFonts w:ascii="Times New Roman" w:hAnsi="Times New Roman" w:cs="Times New Roman"/>
        </w:rPr>
        <w:tab/>
      </w:r>
      <w:r w:rsidR="00627044">
        <w:rPr>
          <w:rFonts w:ascii="Times New Roman" w:hAnsi="Times New Roman" w:cs="Times New Roman"/>
        </w:rPr>
        <w:tab/>
      </w:r>
      <w:r w:rsidR="00627044">
        <w:rPr>
          <w:rFonts w:ascii="Times New Roman" w:hAnsi="Times New Roman" w:cs="Times New Roman"/>
        </w:rPr>
        <w:tab/>
      </w:r>
      <w:r w:rsidR="00627044">
        <w:rPr>
          <w:rFonts w:ascii="Times New Roman" w:hAnsi="Times New Roman" w:cs="Times New Roman"/>
        </w:rPr>
        <w:tab/>
      </w:r>
      <w:r w:rsidR="00627044">
        <w:rPr>
          <w:rFonts w:ascii="Times New Roman" w:hAnsi="Times New Roman" w:cs="Times New Roman"/>
        </w:rPr>
        <w:tab/>
      </w:r>
      <w:r w:rsidR="00627044">
        <w:rPr>
          <w:rFonts w:ascii="Times New Roman" w:hAnsi="Times New Roman" w:cs="Times New Roman"/>
        </w:rPr>
        <w:tab/>
        <w:t>responsibilities.</w:t>
      </w:r>
    </w:p>
    <w:p w:rsidR="00627044" w:rsidRDefault="00627044" w:rsidP="008402D0">
      <w:pPr>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(b) A person failing to obey an order as per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subsection (a) or commits an act causing disrepute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to the Commission shall be punishable by</w:t>
      </w:r>
      <w:r w:rsidR="009B4B06">
        <w:rPr>
          <w:rFonts w:ascii="Times New Roman" w:hAnsi="Times New Roman" w:cs="Times New Roman"/>
        </w:rPr>
        <w:t xml:space="preserve"> 1 (one) </w:t>
      </w:r>
      <w:r w:rsidR="009B4B06">
        <w:rPr>
          <w:rFonts w:ascii="Times New Roman" w:hAnsi="Times New Roman" w:cs="Times New Roman"/>
        </w:rPr>
        <w:tab/>
      </w:r>
      <w:r w:rsidR="009B4B06">
        <w:rPr>
          <w:rFonts w:ascii="Times New Roman" w:hAnsi="Times New Roman" w:cs="Times New Roman"/>
        </w:rPr>
        <w:tab/>
      </w:r>
      <w:r w:rsidR="009B4B06">
        <w:rPr>
          <w:rFonts w:ascii="Times New Roman" w:hAnsi="Times New Roman" w:cs="Times New Roman"/>
        </w:rPr>
        <w:tab/>
      </w:r>
      <w:r w:rsidR="009B4B06">
        <w:rPr>
          <w:rFonts w:ascii="Times New Roman" w:hAnsi="Times New Roman" w:cs="Times New Roman"/>
        </w:rPr>
        <w:tab/>
      </w:r>
      <w:r w:rsidR="009B4B06">
        <w:rPr>
          <w:rFonts w:ascii="Times New Roman" w:hAnsi="Times New Roman" w:cs="Times New Roman"/>
        </w:rPr>
        <w:tab/>
      </w:r>
      <w:r w:rsidR="009B4B06">
        <w:rPr>
          <w:rFonts w:ascii="Times New Roman" w:hAnsi="Times New Roman" w:cs="Times New Roman"/>
        </w:rPr>
        <w:tab/>
      </w:r>
      <w:r w:rsidR="009B4B06">
        <w:rPr>
          <w:rFonts w:ascii="Times New Roman" w:hAnsi="Times New Roman" w:cs="Times New Roman"/>
        </w:rPr>
        <w:tab/>
        <w:t xml:space="preserve">         month imprisonment, or 3 (three) </w:t>
      </w:r>
      <w:r w:rsidR="001443C7">
        <w:rPr>
          <w:rFonts w:ascii="Times New Roman" w:hAnsi="Times New Roman" w:cs="Times New Roman"/>
        </w:rPr>
        <w:t xml:space="preserve">months house </w:t>
      </w:r>
      <w:r w:rsidR="001443C7">
        <w:rPr>
          <w:rFonts w:ascii="Times New Roman" w:hAnsi="Times New Roman" w:cs="Times New Roman"/>
        </w:rPr>
        <w:tab/>
      </w:r>
      <w:r w:rsidR="001443C7">
        <w:rPr>
          <w:rFonts w:ascii="Times New Roman" w:hAnsi="Times New Roman" w:cs="Times New Roman"/>
        </w:rPr>
        <w:tab/>
      </w:r>
      <w:r w:rsidR="001443C7">
        <w:rPr>
          <w:rFonts w:ascii="Times New Roman" w:hAnsi="Times New Roman" w:cs="Times New Roman"/>
        </w:rPr>
        <w:tab/>
      </w:r>
      <w:r w:rsidR="001443C7">
        <w:rPr>
          <w:rFonts w:ascii="Times New Roman" w:hAnsi="Times New Roman" w:cs="Times New Roman"/>
        </w:rPr>
        <w:tab/>
      </w:r>
      <w:r w:rsidR="001443C7">
        <w:rPr>
          <w:rFonts w:ascii="Times New Roman" w:hAnsi="Times New Roman" w:cs="Times New Roman"/>
        </w:rPr>
        <w:tab/>
      </w:r>
      <w:r w:rsidR="001443C7">
        <w:rPr>
          <w:rFonts w:ascii="Times New Roman" w:hAnsi="Times New Roman" w:cs="Times New Roman"/>
        </w:rPr>
        <w:tab/>
      </w:r>
      <w:r w:rsidR="001443C7">
        <w:rPr>
          <w:rFonts w:ascii="Times New Roman" w:hAnsi="Times New Roman" w:cs="Times New Roman"/>
        </w:rPr>
        <w:tab/>
        <w:t xml:space="preserve">        arrest or shall be subject to a fine of MRF 3000/-</w:t>
      </w:r>
    </w:p>
    <w:p w:rsidR="00546E1B" w:rsidRPr="00627044" w:rsidRDefault="00546E1B" w:rsidP="008402D0">
      <w:pPr>
        <w:jc w:val="both"/>
        <w:rPr>
          <w:rFonts w:ascii="Times New Roman" w:hAnsi="Times New Roman" w:cs="Times New Roman"/>
        </w:rPr>
      </w:pPr>
    </w:p>
    <w:p w:rsidR="00875932" w:rsidRDefault="002737F0" w:rsidP="008402D0">
      <w:pPr>
        <w:jc w:val="both"/>
        <w:rPr>
          <w:rFonts w:ascii="Times New Roman" w:hAnsi="Times New Roman" w:cs="Times New Roman"/>
        </w:rPr>
      </w:pPr>
      <w:r w:rsidRPr="005772A4">
        <w:rPr>
          <w:rFonts w:ascii="Times New Roman" w:hAnsi="Times New Roman" w:cs="Times New Roman"/>
          <w:sz w:val="18"/>
          <w:szCs w:val="18"/>
        </w:rPr>
        <w:t xml:space="preserve">Refraining from Handling a Matter </w:t>
      </w:r>
      <w:r w:rsidR="00CF69D5">
        <w:rPr>
          <w:rFonts w:ascii="Times New Roman" w:hAnsi="Times New Roman" w:cs="Times New Roman"/>
          <w:sz w:val="18"/>
          <w:szCs w:val="18"/>
        </w:rPr>
        <w:tab/>
      </w:r>
      <w:r w:rsidR="00CF69D5">
        <w:rPr>
          <w:rFonts w:ascii="Times New Roman" w:hAnsi="Times New Roman" w:cs="Times New Roman"/>
          <w:sz w:val="18"/>
          <w:szCs w:val="18"/>
        </w:rPr>
        <w:tab/>
      </w:r>
      <w:r w:rsidR="00CF69D5">
        <w:rPr>
          <w:rFonts w:ascii="Times New Roman" w:hAnsi="Times New Roman" w:cs="Times New Roman"/>
          <w:sz w:val="18"/>
          <w:szCs w:val="18"/>
        </w:rPr>
        <w:tab/>
      </w:r>
      <w:r w:rsidR="00CF69D5" w:rsidRPr="00CF69D5">
        <w:rPr>
          <w:rFonts w:ascii="Times New Roman" w:hAnsi="Times New Roman" w:cs="Times New Roman"/>
        </w:rPr>
        <w:t>28. (a)</w:t>
      </w:r>
      <w:r w:rsidR="00CF69D5">
        <w:rPr>
          <w:rFonts w:ascii="Times New Roman" w:hAnsi="Times New Roman" w:cs="Times New Roman"/>
        </w:rPr>
        <w:t xml:space="preserve"> A member shall not involve to any extent, in a</w:t>
      </w:r>
      <w:r w:rsidR="00CF69D5">
        <w:rPr>
          <w:rFonts w:ascii="Times New Roman" w:hAnsi="Times New Roman" w:cs="Times New Roman"/>
        </w:rPr>
        <w:tab/>
      </w:r>
      <w:r w:rsidR="00CF69D5">
        <w:rPr>
          <w:rFonts w:ascii="Times New Roman" w:hAnsi="Times New Roman" w:cs="Times New Roman"/>
        </w:rPr>
        <w:tab/>
      </w:r>
      <w:r w:rsidR="00CF69D5">
        <w:rPr>
          <w:rFonts w:ascii="Times New Roman" w:hAnsi="Times New Roman" w:cs="Times New Roman"/>
        </w:rPr>
        <w:tab/>
      </w:r>
      <w:r w:rsidR="00CF69D5">
        <w:rPr>
          <w:rFonts w:ascii="Times New Roman" w:hAnsi="Times New Roman" w:cs="Times New Roman"/>
        </w:rPr>
        <w:tab/>
      </w:r>
      <w:r w:rsidR="00CF69D5">
        <w:rPr>
          <w:rFonts w:ascii="Times New Roman" w:hAnsi="Times New Roman" w:cs="Times New Roman"/>
        </w:rPr>
        <w:tab/>
      </w:r>
      <w:r w:rsidR="00CF69D5">
        <w:rPr>
          <w:rFonts w:ascii="Times New Roman" w:hAnsi="Times New Roman" w:cs="Times New Roman"/>
        </w:rPr>
        <w:tab/>
      </w:r>
      <w:r w:rsidR="00CF69D5">
        <w:rPr>
          <w:rFonts w:ascii="Times New Roman" w:hAnsi="Times New Roman" w:cs="Times New Roman"/>
        </w:rPr>
        <w:tab/>
      </w:r>
      <w:r w:rsidR="00CF69D5">
        <w:rPr>
          <w:rFonts w:ascii="Times New Roman" w:hAnsi="Times New Roman" w:cs="Times New Roman"/>
        </w:rPr>
        <w:tab/>
        <w:t xml:space="preserve">matter concerning their self-interest, personal </w:t>
      </w:r>
      <w:r w:rsidR="00CF69D5">
        <w:rPr>
          <w:rFonts w:ascii="Times New Roman" w:hAnsi="Times New Roman" w:cs="Times New Roman"/>
        </w:rPr>
        <w:tab/>
      </w:r>
      <w:r w:rsidR="00CF69D5">
        <w:rPr>
          <w:rFonts w:ascii="Times New Roman" w:hAnsi="Times New Roman" w:cs="Times New Roman"/>
        </w:rPr>
        <w:tab/>
      </w:r>
      <w:r w:rsidR="00CF69D5">
        <w:rPr>
          <w:rFonts w:ascii="Times New Roman" w:hAnsi="Times New Roman" w:cs="Times New Roman"/>
        </w:rPr>
        <w:tab/>
      </w:r>
      <w:r w:rsidR="00CF69D5">
        <w:rPr>
          <w:rFonts w:ascii="Times New Roman" w:hAnsi="Times New Roman" w:cs="Times New Roman"/>
        </w:rPr>
        <w:tab/>
      </w:r>
      <w:r w:rsidR="00CF69D5">
        <w:rPr>
          <w:rFonts w:ascii="Times New Roman" w:hAnsi="Times New Roman" w:cs="Times New Roman"/>
        </w:rPr>
        <w:tab/>
      </w:r>
      <w:r w:rsidR="00CF69D5">
        <w:rPr>
          <w:rFonts w:ascii="Times New Roman" w:hAnsi="Times New Roman" w:cs="Times New Roman"/>
        </w:rPr>
        <w:tab/>
      </w:r>
      <w:r w:rsidR="00CF69D5">
        <w:rPr>
          <w:rFonts w:ascii="Times New Roman" w:hAnsi="Times New Roman" w:cs="Times New Roman"/>
        </w:rPr>
        <w:tab/>
      </w:r>
      <w:r w:rsidR="00CF69D5">
        <w:rPr>
          <w:rFonts w:ascii="Times New Roman" w:hAnsi="Times New Roman" w:cs="Times New Roman"/>
        </w:rPr>
        <w:tab/>
        <w:t xml:space="preserve">involvement, or financial or any other personal </w:t>
      </w:r>
      <w:r w:rsidR="00CF69D5">
        <w:rPr>
          <w:rFonts w:ascii="Times New Roman" w:hAnsi="Times New Roman" w:cs="Times New Roman"/>
        </w:rPr>
        <w:tab/>
      </w:r>
      <w:r w:rsidR="00CF69D5">
        <w:rPr>
          <w:rFonts w:ascii="Times New Roman" w:hAnsi="Times New Roman" w:cs="Times New Roman"/>
        </w:rPr>
        <w:tab/>
      </w:r>
      <w:r w:rsidR="00CF69D5">
        <w:rPr>
          <w:rFonts w:ascii="Times New Roman" w:hAnsi="Times New Roman" w:cs="Times New Roman"/>
        </w:rPr>
        <w:tab/>
      </w:r>
      <w:r w:rsidR="00CF69D5">
        <w:rPr>
          <w:rFonts w:ascii="Times New Roman" w:hAnsi="Times New Roman" w:cs="Times New Roman"/>
        </w:rPr>
        <w:tab/>
      </w:r>
      <w:r w:rsidR="00CF69D5">
        <w:rPr>
          <w:rFonts w:ascii="Times New Roman" w:hAnsi="Times New Roman" w:cs="Times New Roman"/>
        </w:rPr>
        <w:tab/>
      </w:r>
      <w:r w:rsidR="00CF69D5">
        <w:rPr>
          <w:rFonts w:ascii="Times New Roman" w:hAnsi="Times New Roman" w:cs="Times New Roman"/>
        </w:rPr>
        <w:tab/>
      </w:r>
      <w:r w:rsidR="00CF69D5">
        <w:rPr>
          <w:rFonts w:ascii="Times New Roman" w:hAnsi="Times New Roman" w:cs="Times New Roman"/>
        </w:rPr>
        <w:tab/>
      </w:r>
      <w:r w:rsidR="00CF69D5">
        <w:rPr>
          <w:rFonts w:ascii="Times New Roman" w:hAnsi="Times New Roman" w:cs="Times New Roman"/>
        </w:rPr>
        <w:tab/>
        <w:t>gain, when such a matter is being investigated or</w:t>
      </w:r>
      <w:r w:rsidR="00CF69D5">
        <w:rPr>
          <w:rFonts w:ascii="Times New Roman" w:hAnsi="Times New Roman" w:cs="Times New Roman"/>
        </w:rPr>
        <w:tab/>
      </w:r>
      <w:r w:rsidR="00CF69D5">
        <w:rPr>
          <w:rFonts w:ascii="Times New Roman" w:hAnsi="Times New Roman" w:cs="Times New Roman"/>
        </w:rPr>
        <w:tab/>
      </w:r>
      <w:r w:rsidR="00CF69D5">
        <w:rPr>
          <w:rFonts w:ascii="Times New Roman" w:hAnsi="Times New Roman" w:cs="Times New Roman"/>
        </w:rPr>
        <w:tab/>
      </w:r>
      <w:r w:rsidR="00CF69D5">
        <w:rPr>
          <w:rFonts w:ascii="Times New Roman" w:hAnsi="Times New Roman" w:cs="Times New Roman"/>
        </w:rPr>
        <w:tab/>
      </w:r>
      <w:r w:rsidR="00CF69D5">
        <w:rPr>
          <w:rFonts w:ascii="Times New Roman" w:hAnsi="Times New Roman" w:cs="Times New Roman"/>
        </w:rPr>
        <w:tab/>
      </w:r>
      <w:r w:rsidR="00CF69D5">
        <w:rPr>
          <w:rFonts w:ascii="Times New Roman" w:hAnsi="Times New Roman" w:cs="Times New Roman"/>
        </w:rPr>
        <w:tab/>
      </w:r>
      <w:r w:rsidR="00CF69D5">
        <w:rPr>
          <w:rFonts w:ascii="Times New Roman" w:hAnsi="Times New Roman" w:cs="Times New Roman"/>
        </w:rPr>
        <w:tab/>
      </w:r>
      <w:r w:rsidR="00CF69D5">
        <w:rPr>
          <w:rFonts w:ascii="Times New Roman" w:hAnsi="Times New Roman" w:cs="Times New Roman"/>
        </w:rPr>
        <w:tab/>
        <w:t xml:space="preserve">the outcome of the matter is being decided by </w:t>
      </w:r>
      <w:r w:rsidR="00CF69D5">
        <w:rPr>
          <w:rFonts w:ascii="Times New Roman" w:hAnsi="Times New Roman" w:cs="Times New Roman"/>
        </w:rPr>
        <w:tab/>
      </w:r>
      <w:r w:rsidR="00CF69D5">
        <w:rPr>
          <w:rFonts w:ascii="Times New Roman" w:hAnsi="Times New Roman" w:cs="Times New Roman"/>
        </w:rPr>
        <w:tab/>
      </w:r>
      <w:r w:rsidR="00CF69D5">
        <w:rPr>
          <w:rFonts w:ascii="Times New Roman" w:hAnsi="Times New Roman" w:cs="Times New Roman"/>
        </w:rPr>
        <w:tab/>
      </w:r>
      <w:r w:rsidR="00CF69D5">
        <w:rPr>
          <w:rFonts w:ascii="Times New Roman" w:hAnsi="Times New Roman" w:cs="Times New Roman"/>
        </w:rPr>
        <w:tab/>
      </w:r>
      <w:r w:rsidR="00CF69D5">
        <w:rPr>
          <w:rFonts w:ascii="Times New Roman" w:hAnsi="Times New Roman" w:cs="Times New Roman"/>
        </w:rPr>
        <w:tab/>
      </w:r>
      <w:r w:rsidR="00CF69D5">
        <w:rPr>
          <w:rFonts w:ascii="Times New Roman" w:hAnsi="Times New Roman" w:cs="Times New Roman"/>
        </w:rPr>
        <w:tab/>
      </w:r>
      <w:r w:rsidR="00CF69D5">
        <w:rPr>
          <w:rFonts w:ascii="Times New Roman" w:hAnsi="Times New Roman" w:cs="Times New Roman"/>
        </w:rPr>
        <w:tab/>
      </w:r>
      <w:r w:rsidR="00CF69D5">
        <w:rPr>
          <w:rFonts w:ascii="Times New Roman" w:hAnsi="Times New Roman" w:cs="Times New Roman"/>
        </w:rPr>
        <w:tab/>
        <w:t xml:space="preserve">the Commission. Furthermore, although a </w:t>
      </w:r>
      <w:r w:rsidR="00CF69D5">
        <w:rPr>
          <w:rFonts w:ascii="Times New Roman" w:hAnsi="Times New Roman" w:cs="Times New Roman"/>
        </w:rPr>
        <w:tab/>
      </w:r>
      <w:r w:rsidR="00CF69D5">
        <w:rPr>
          <w:rFonts w:ascii="Times New Roman" w:hAnsi="Times New Roman" w:cs="Times New Roman"/>
        </w:rPr>
        <w:tab/>
      </w:r>
      <w:r w:rsidR="00CF69D5">
        <w:rPr>
          <w:rFonts w:ascii="Times New Roman" w:hAnsi="Times New Roman" w:cs="Times New Roman"/>
        </w:rPr>
        <w:tab/>
      </w:r>
      <w:r w:rsidR="00CF69D5">
        <w:rPr>
          <w:rFonts w:ascii="Times New Roman" w:hAnsi="Times New Roman" w:cs="Times New Roman"/>
        </w:rPr>
        <w:tab/>
      </w:r>
      <w:r w:rsidR="00CF69D5">
        <w:rPr>
          <w:rFonts w:ascii="Times New Roman" w:hAnsi="Times New Roman" w:cs="Times New Roman"/>
        </w:rPr>
        <w:tab/>
      </w:r>
      <w:r w:rsidR="00CF69D5">
        <w:rPr>
          <w:rFonts w:ascii="Times New Roman" w:hAnsi="Times New Roman" w:cs="Times New Roman"/>
        </w:rPr>
        <w:tab/>
      </w:r>
      <w:r w:rsidR="00CF69D5">
        <w:rPr>
          <w:rFonts w:ascii="Times New Roman" w:hAnsi="Times New Roman" w:cs="Times New Roman"/>
        </w:rPr>
        <w:tab/>
      </w:r>
      <w:r w:rsidR="00CF69D5">
        <w:rPr>
          <w:rFonts w:ascii="Times New Roman" w:hAnsi="Times New Roman" w:cs="Times New Roman"/>
        </w:rPr>
        <w:tab/>
        <w:t xml:space="preserve">member does not possess prior knowledge of </w:t>
      </w:r>
      <w:r w:rsidR="00CF69D5">
        <w:rPr>
          <w:rFonts w:ascii="Times New Roman" w:hAnsi="Times New Roman" w:cs="Times New Roman"/>
        </w:rPr>
        <w:tab/>
      </w:r>
      <w:r w:rsidR="00CF69D5">
        <w:rPr>
          <w:rFonts w:ascii="Times New Roman" w:hAnsi="Times New Roman" w:cs="Times New Roman"/>
        </w:rPr>
        <w:tab/>
      </w:r>
      <w:r w:rsidR="00CF69D5">
        <w:rPr>
          <w:rFonts w:ascii="Times New Roman" w:hAnsi="Times New Roman" w:cs="Times New Roman"/>
        </w:rPr>
        <w:tab/>
      </w:r>
      <w:r w:rsidR="00CF69D5">
        <w:rPr>
          <w:rFonts w:ascii="Times New Roman" w:hAnsi="Times New Roman" w:cs="Times New Roman"/>
        </w:rPr>
        <w:tab/>
      </w:r>
      <w:r w:rsidR="00CF69D5">
        <w:rPr>
          <w:rFonts w:ascii="Times New Roman" w:hAnsi="Times New Roman" w:cs="Times New Roman"/>
        </w:rPr>
        <w:tab/>
      </w:r>
      <w:r w:rsidR="00CF69D5">
        <w:rPr>
          <w:rFonts w:ascii="Times New Roman" w:hAnsi="Times New Roman" w:cs="Times New Roman"/>
        </w:rPr>
        <w:tab/>
      </w:r>
      <w:r w:rsidR="00CF69D5">
        <w:rPr>
          <w:rFonts w:ascii="Times New Roman" w:hAnsi="Times New Roman" w:cs="Times New Roman"/>
        </w:rPr>
        <w:tab/>
      </w:r>
      <w:r w:rsidR="00CF69D5">
        <w:rPr>
          <w:rFonts w:ascii="Times New Roman" w:hAnsi="Times New Roman" w:cs="Times New Roman"/>
        </w:rPr>
        <w:tab/>
        <w:t xml:space="preserve">such self-interest, personal involvement, or </w:t>
      </w:r>
      <w:r w:rsidR="00CF69D5">
        <w:rPr>
          <w:rFonts w:ascii="Times New Roman" w:hAnsi="Times New Roman" w:cs="Times New Roman"/>
        </w:rPr>
        <w:tab/>
      </w:r>
      <w:r w:rsidR="00CF69D5">
        <w:rPr>
          <w:rFonts w:ascii="Times New Roman" w:hAnsi="Times New Roman" w:cs="Times New Roman"/>
        </w:rPr>
        <w:tab/>
      </w:r>
      <w:r w:rsidR="00CF69D5">
        <w:rPr>
          <w:rFonts w:ascii="Times New Roman" w:hAnsi="Times New Roman" w:cs="Times New Roman"/>
        </w:rPr>
        <w:tab/>
      </w:r>
      <w:r w:rsidR="00CF69D5">
        <w:rPr>
          <w:rFonts w:ascii="Times New Roman" w:hAnsi="Times New Roman" w:cs="Times New Roman"/>
        </w:rPr>
        <w:tab/>
      </w:r>
      <w:r w:rsidR="00CF69D5">
        <w:rPr>
          <w:rFonts w:ascii="Times New Roman" w:hAnsi="Times New Roman" w:cs="Times New Roman"/>
        </w:rPr>
        <w:tab/>
      </w:r>
      <w:r w:rsidR="00CF69D5">
        <w:rPr>
          <w:rFonts w:ascii="Times New Roman" w:hAnsi="Times New Roman" w:cs="Times New Roman"/>
        </w:rPr>
        <w:tab/>
      </w:r>
      <w:r w:rsidR="00CF69D5">
        <w:rPr>
          <w:rFonts w:ascii="Times New Roman" w:hAnsi="Times New Roman" w:cs="Times New Roman"/>
        </w:rPr>
        <w:tab/>
      </w:r>
      <w:r w:rsidR="00CF69D5">
        <w:rPr>
          <w:rFonts w:ascii="Times New Roman" w:hAnsi="Times New Roman" w:cs="Times New Roman"/>
        </w:rPr>
        <w:tab/>
        <w:t xml:space="preserve">financial or any other personal gain in relation to </w:t>
      </w:r>
      <w:r w:rsidR="00CF69D5">
        <w:rPr>
          <w:rFonts w:ascii="Times New Roman" w:hAnsi="Times New Roman" w:cs="Times New Roman"/>
        </w:rPr>
        <w:tab/>
      </w:r>
      <w:r w:rsidR="00CF69D5">
        <w:rPr>
          <w:rFonts w:ascii="Times New Roman" w:hAnsi="Times New Roman" w:cs="Times New Roman"/>
        </w:rPr>
        <w:tab/>
      </w:r>
      <w:r w:rsidR="00CF69D5">
        <w:rPr>
          <w:rFonts w:ascii="Times New Roman" w:hAnsi="Times New Roman" w:cs="Times New Roman"/>
        </w:rPr>
        <w:tab/>
      </w:r>
      <w:r w:rsidR="00CF69D5">
        <w:rPr>
          <w:rFonts w:ascii="Times New Roman" w:hAnsi="Times New Roman" w:cs="Times New Roman"/>
        </w:rPr>
        <w:tab/>
      </w:r>
      <w:r w:rsidR="00CF69D5">
        <w:rPr>
          <w:rFonts w:ascii="Times New Roman" w:hAnsi="Times New Roman" w:cs="Times New Roman"/>
        </w:rPr>
        <w:tab/>
      </w:r>
      <w:r w:rsidR="00CF69D5">
        <w:rPr>
          <w:rFonts w:ascii="Times New Roman" w:hAnsi="Times New Roman" w:cs="Times New Roman"/>
        </w:rPr>
        <w:tab/>
      </w:r>
      <w:r w:rsidR="00CF69D5">
        <w:rPr>
          <w:rFonts w:ascii="Times New Roman" w:hAnsi="Times New Roman" w:cs="Times New Roman"/>
        </w:rPr>
        <w:tab/>
        <w:t>the matter investigated by the Commission,</w:t>
      </w:r>
      <w:r w:rsidR="00CF69D5">
        <w:rPr>
          <w:rFonts w:ascii="Times New Roman" w:hAnsi="Times New Roman" w:cs="Times New Roman"/>
        </w:rPr>
        <w:tab/>
      </w:r>
      <w:r w:rsidR="00CF69D5">
        <w:rPr>
          <w:rFonts w:ascii="Times New Roman" w:hAnsi="Times New Roman" w:cs="Times New Roman"/>
        </w:rPr>
        <w:tab/>
      </w:r>
      <w:r w:rsidR="00CF69D5">
        <w:rPr>
          <w:rFonts w:ascii="Times New Roman" w:hAnsi="Times New Roman" w:cs="Times New Roman"/>
        </w:rPr>
        <w:tab/>
      </w:r>
      <w:r w:rsidR="00CF69D5">
        <w:rPr>
          <w:rFonts w:ascii="Times New Roman" w:hAnsi="Times New Roman" w:cs="Times New Roman"/>
        </w:rPr>
        <w:tab/>
      </w:r>
      <w:r w:rsidR="00CF69D5">
        <w:rPr>
          <w:rFonts w:ascii="Times New Roman" w:hAnsi="Times New Roman" w:cs="Times New Roman"/>
        </w:rPr>
        <w:tab/>
      </w:r>
      <w:r w:rsidR="00CF69D5">
        <w:rPr>
          <w:rFonts w:ascii="Times New Roman" w:hAnsi="Times New Roman" w:cs="Times New Roman"/>
        </w:rPr>
        <w:tab/>
      </w:r>
      <w:r w:rsidR="00CF69D5">
        <w:rPr>
          <w:rFonts w:ascii="Times New Roman" w:hAnsi="Times New Roman" w:cs="Times New Roman"/>
        </w:rPr>
        <w:tab/>
      </w:r>
      <w:r w:rsidR="00CF69D5">
        <w:rPr>
          <w:rFonts w:ascii="Times New Roman" w:hAnsi="Times New Roman" w:cs="Times New Roman"/>
        </w:rPr>
        <w:tab/>
        <w:t>when the member becomes aware of the said</w:t>
      </w:r>
      <w:r w:rsidR="00CF69D5">
        <w:rPr>
          <w:rFonts w:ascii="Times New Roman" w:hAnsi="Times New Roman" w:cs="Times New Roman"/>
        </w:rPr>
        <w:tab/>
      </w:r>
      <w:r w:rsidR="00CF69D5">
        <w:rPr>
          <w:rFonts w:ascii="Times New Roman" w:hAnsi="Times New Roman" w:cs="Times New Roman"/>
        </w:rPr>
        <w:tab/>
      </w:r>
      <w:r w:rsidR="00CF69D5">
        <w:rPr>
          <w:rFonts w:ascii="Times New Roman" w:hAnsi="Times New Roman" w:cs="Times New Roman"/>
        </w:rPr>
        <w:tab/>
      </w:r>
      <w:r w:rsidR="00CF69D5">
        <w:rPr>
          <w:rFonts w:ascii="Times New Roman" w:hAnsi="Times New Roman" w:cs="Times New Roman"/>
        </w:rPr>
        <w:tab/>
      </w:r>
      <w:r w:rsidR="00CF69D5">
        <w:rPr>
          <w:rFonts w:ascii="Times New Roman" w:hAnsi="Times New Roman" w:cs="Times New Roman"/>
        </w:rPr>
        <w:tab/>
      </w:r>
      <w:r w:rsidR="00CF69D5">
        <w:rPr>
          <w:rFonts w:ascii="Times New Roman" w:hAnsi="Times New Roman" w:cs="Times New Roman"/>
        </w:rPr>
        <w:tab/>
      </w:r>
      <w:r w:rsidR="00CF69D5">
        <w:rPr>
          <w:rFonts w:ascii="Times New Roman" w:hAnsi="Times New Roman" w:cs="Times New Roman"/>
        </w:rPr>
        <w:tab/>
      </w:r>
      <w:r w:rsidR="00CF69D5">
        <w:rPr>
          <w:rFonts w:ascii="Times New Roman" w:hAnsi="Times New Roman" w:cs="Times New Roman"/>
        </w:rPr>
        <w:tab/>
        <w:t xml:space="preserve">connections the President </w:t>
      </w:r>
      <w:r w:rsidR="00875932">
        <w:rPr>
          <w:rFonts w:ascii="Times New Roman" w:hAnsi="Times New Roman" w:cs="Times New Roman"/>
        </w:rPr>
        <w:t xml:space="preserve">shall be informed of </w:t>
      </w:r>
      <w:r w:rsidR="00875932">
        <w:rPr>
          <w:rFonts w:ascii="Times New Roman" w:hAnsi="Times New Roman" w:cs="Times New Roman"/>
        </w:rPr>
        <w:tab/>
      </w:r>
      <w:r w:rsidR="00875932">
        <w:rPr>
          <w:rFonts w:ascii="Times New Roman" w:hAnsi="Times New Roman" w:cs="Times New Roman"/>
        </w:rPr>
        <w:tab/>
      </w:r>
      <w:r w:rsidR="00875932">
        <w:rPr>
          <w:rFonts w:ascii="Times New Roman" w:hAnsi="Times New Roman" w:cs="Times New Roman"/>
        </w:rPr>
        <w:tab/>
      </w:r>
      <w:r w:rsidR="00875932">
        <w:rPr>
          <w:rFonts w:ascii="Times New Roman" w:hAnsi="Times New Roman" w:cs="Times New Roman"/>
        </w:rPr>
        <w:tab/>
      </w:r>
      <w:r w:rsidR="00875932">
        <w:rPr>
          <w:rFonts w:ascii="Times New Roman" w:hAnsi="Times New Roman" w:cs="Times New Roman"/>
        </w:rPr>
        <w:tab/>
      </w:r>
      <w:r w:rsidR="00875932">
        <w:rPr>
          <w:rFonts w:ascii="Times New Roman" w:hAnsi="Times New Roman" w:cs="Times New Roman"/>
        </w:rPr>
        <w:tab/>
      </w:r>
      <w:r w:rsidR="00875932">
        <w:rPr>
          <w:rFonts w:ascii="Times New Roman" w:hAnsi="Times New Roman" w:cs="Times New Roman"/>
        </w:rPr>
        <w:tab/>
      </w:r>
      <w:r w:rsidR="00875932">
        <w:rPr>
          <w:rFonts w:ascii="Times New Roman" w:hAnsi="Times New Roman" w:cs="Times New Roman"/>
        </w:rPr>
        <w:tab/>
        <w:t>the situation and the member shall refrain from</w:t>
      </w:r>
      <w:r w:rsidR="00875932">
        <w:rPr>
          <w:rFonts w:ascii="Times New Roman" w:hAnsi="Times New Roman" w:cs="Times New Roman"/>
        </w:rPr>
        <w:tab/>
      </w:r>
      <w:r w:rsidR="00875932">
        <w:rPr>
          <w:rFonts w:ascii="Times New Roman" w:hAnsi="Times New Roman" w:cs="Times New Roman"/>
        </w:rPr>
        <w:tab/>
      </w:r>
      <w:r w:rsidR="00875932">
        <w:rPr>
          <w:rFonts w:ascii="Times New Roman" w:hAnsi="Times New Roman" w:cs="Times New Roman"/>
        </w:rPr>
        <w:tab/>
      </w:r>
      <w:r w:rsidR="00875932">
        <w:rPr>
          <w:rFonts w:ascii="Times New Roman" w:hAnsi="Times New Roman" w:cs="Times New Roman"/>
        </w:rPr>
        <w:tab/>
      </w:r>
      <w:r w:rsidR="00875932">
        <w:rPr>
          <w:rFonts w:ascii="Times New Roman" w:hAnsi="Times New Roman" w:cs="Times New Roman"/>
        </w:rPr>
        <w:tab/>
      </w:r>
      <w:r w:rsidR="00875932">
        <w:rPr>
          <w:rFonts w:ascii="Times New Roman" w:hAnsi="Times New Roman" w:cs="Times New Roman"/>
        </w:rPr>
        <w:tab/>
      </w:r>
      <w:r w:rsidR="00875932">
        <w:rPr>
          <w:rFonts w:ascii="Times New Roman" w:hAnsi="Times New Roman" w:cs="Times New Roman"/>
        </w:rPr>
        <w:tab/>
      </w:r>
      <w:r w:rsidR="00875932">
        <w:rPr>
          <w:rFonts w:ascii="Times New Roman" w:hAnsi="Times New Roman" w:cs="Times New Roman"/>
        </w:rPr>
        <w:tab/>
        <w:t xml:space="preserve">inquiring into the matter or in deciding its </w:t>
      </w:r>
      <w:r w:rsidR="00875932">
        <w:rPr>
          <w:rFonts w:ascii="Times New Roman" w:hAnsi="Times New Roman" w:cs="Times New Roman"/>
        </w:rPr>
        <w:tab/>
      </w:r>
      <w:r w:rsidR="00875932">
        <w:rPr>
          <w:rFonts w:ascii="Times New Roman" w:hAnsi="Times New Roman" w:cs="Times New Roman"/>
        </w:rPr>
        <w:tab/>
      </w:r>
      <w:r w:rsidR="00875932">
        <w:rPr>
          <w:rFonts w:ascii="Times New Roman" w:hAnsi="Times New Roman" w:cs="Times New Roman"/>
        </w:rPr>
        <w:tab/>
      </w:r>
      <w:r w:rsidR="00875932">
        <w:rPr>
          <w:rFonts w:ascii="Times New Roman" w:hAnsi="Times New Roman" w:cs="Times New Roman"/>
        </w:rPr>
        <w:tab/>
      </w:r>
      <w:r w:rsidR="00875932">
        <w:rPr>
          <w:rFonts w:ascii="Times New Roman" w:hAnsi="Times New Roman" w:cs="Times New Roman"/>
        </w:rPr>
        <w:tab/>
      </w:r>
      <w:r w:rsidR="00875932">
        <w:rPr>
          <w:rFonts w:ascii="Times New Roman" w:hAnsi="Times New Roman" w:cs="Times New Roman"/>
        </w:rPr>
        <w:tab/>
      </w:r>
      <w:r w:rsidR="00875932">
        <w:rPr>
          <w:rFonts w:ascii="Times New Roman" w:hAnsi="Times New Roman" w:cs="Times New Roman"/>
        </w:rPr>
        <w:tab/>
      </w:r>
      <w:r w:rsidR="00875932">
        <w:rPr>
          <w:rFonts w:ascii="Times New Roman" w:hAnsi="Times New Roman" w:cs="Times New Roman"/>
        </w:rPr>
        <w:tab/>
        <w:t>outcome.</w:t>
      </w:r>
    </w:p>
    <w:p w:rsidR="00875932" w:rsidRDefault="00875932" w:rsidP="008402D0">
      <w:pPr>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(b) </w:t>
      </w:r>
      <w:r w:rsidR="002376C7">
        <w:rPr>
          <w:rFonts w:ascii="Times New Roman" w:hAnsi="Times New Roman" w:cs="Times New Roman"/>
        </w:rPr>
        <w:t>Should there be a conflict of interest of the</w:t>
      </w:r>
      <w:r w:rsidR="002376C7">
        <w:rPr>
          <w:rFonts w:ascii="Times New Roman" w:hAnsi="Times New Roman" w:cs="Times New Roman"/>
        </w:rPr>
        <w:tab/>
      </w:r>
      <w:r w:rsidR="002376C7">
        <w:rPr>
          <w:rFonts w:ascii="Times New Roman" w:hAnsi="Times New Roman" w:cs="Times New Roman"/>
        </w:rPr>
        <w:tab/>
      </w:r>
      <w:r w:rsidR="002376C7">
        <w:rPr>
          <w:rFonts w:ascii="Times New Roman" w:hAnsi="Times New Roman" w:cs="Times New Roman"/>
        </w:rPr>
        <w:tab/>
      </w:r>
      <w:r w:rsidR="002376C7">
        <w:rPr>
          <w:rFonts w:ascii="Times New Roman" w:hAnsi="Times New Roman" w:cs="Times New Roman"/>
        </w:rPr>
        <w:tab/>
      </w:r>
      <w:r w:rsidR="002376C7">
        <w:rPr>
          <w:rFonts w:ascii="Times New Roman" w:hAnsi="Times New Roman" w:cs="Times New Roman"/>
        </w:rPr>
        <w:tab/>
      </w:r>
      <w:r w:rsidR="002376C7">
        <w:rPr>
          <w:rFonts w:ascii="Times New Roman" w:hAnsi="Times New Roman" w:cs="Times New Roman"/>
        </w:rPr>
        <w:tab/>
      </w:r>
      <w:r w:rsidR="002376C7">
        <w:rPr>
          <w:rFonts w:ascii="Times New Roman" w:hAnsi="Times New Roman" w:cs="Times New Roman"/>
        </w:rPr>
        <w:tab/>
      </w:r>
      <w:r w:rsidR="002376C7">
        <w:rPr>
          <w:rFonts w:ascii="Times New Roman" w:hAnsi="Times New Roman" w:cs="Times New Roman"/>
        </w:rPr>
        <w:tab/>
        <w:t>President, it shall be informed to the Vice-</w:t>
      </w:r>
      <w:r w:rsidR="002376C7">
        <w:rPr>
          <w:rFonts w:ascii="Times New Roman" w:hAnsi="Times New Roman" w:cs="Times New Roman"/>
        </w:rPr>
        <w:tab/>
      </w:r>
      <w:r w:rsidR="002376C7">
        <w:rPr>
          <w:rFonts w:ascii="Times New Roman" w:hAnsi="Times New Roman" w:cs="Times New Roman"/>
        </w:rPr>
        <w:tab/>
      </w:r>
      <w:r w:rsidR="002376C7">
        <w:rPr>
          <w:rFonts w:ascii="Times New Roman" w:hAnsi="Times New Roman" w:cs="Times New Roman"/>
        </w:rPr>
        <w:tab/>
      </w:r>
      <w:r w:rsidR="002376C7">
        <w:rPr>
          <w:rFonts w:ascii="Times New Roman" w:hAnsi="Times New Roman" w:cs="Times New Roman"/>
        </w:rPr>
        <w:tab/>
      </w:r>
      <w:r w:rsidR="002376C7">
        <w:rPr>
          <w:rFonts w:ascii="Times New Roman" w:hAnsi="Times New Roman" w:cs="Times New Roman"/>
        </w:rPr>
        <w:tab/>
      </w:r>
      <w:r w:rsidR="002376C7">
        <w:rPr>
          <w:rFonts w:ascii="Times New Roman" w:hAnsi="Times New Roman" w:cs="Times New Roman"/>
        </w:rPr>
        <w:tab/>
      </w:r>
      <w:r w:rsidR="002376C7">
        <w:rPr>
          <w:rFonts w:ascii="Times New Roman" w:hAnsi="Times New Roman" w:cs="Times New Roman"/>
        </w:rPr>
        <w:tab/>
      </w:r>
      <w:r w:rsidR="002376C7">
        <w:rPr>
          <w:rFonts w:ascii="Times New Roman" w:hAnsi="Times New Roman" w:cs="Times New Roman"/>
        </w:rPr>
        <w:tab/>
        <w:t>Vice- President</w:t>
      </w:r>
    </w:p>
    <w:p w:rsidR="00875932" w:rsidRDefault="00875932" w:rsidP="008402D0">
      <w:pPr>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(c)</w:t>
      </w:r>
    </w:p>
    <w:p w:rsidR="00875932" w:rsidRDefault="00875932" w:rsidP="008402D0">
      <w:pPr>
        <w:jc w:val="both"/>
        <w:rPr>
          <w:rFonts w:ascii="Times New Roman" w:hAnsi="Times New Roman" w:cs="Times New Roman"/>
        </w:rPr>
      </w:pPr>
    </w:p>
    <w:p w:rsidR="00CF69D5" w:rsidRPr="00CF69D5" w:rsidRDefault="00CF69D5" w:rsidP="008402D0">
      <w:pPr>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2737F0" w:rsidRPr="005772A4" w:rsidRDefault="002737F0" w:rsidP="008402D0">
      <w:pPr>
        <w:jc w:val="both"/>
        <w:rPr>
          <w:rFonts w:ascii="Times New Roman" w:hAnsi="Times New Roman" w:cs="Times New Roman"/>
          <w:sz w:val="18"/>
          <w:szCs w:val="18"/>
        </w:rPr>
      </w:pPr>
      <w:r w:rsidRPr="005772A4">
        <w:rPr>
          <w:rFonts w:ascii="Times New Roman" w:hAnsi="Times New Roman" w:cs="Times New Roman"/>
          <w:sz w:val="18"/>
          <w:szCs w:val="18"/>
        </w:rPr>
        <w:t>Involving Self-Interest of a Member:</w:t>
      </w:r>
    </w:p>
    <w:p w:rsidR="00D30717" w:rsidRDefault="00E70B9A" w:rsidP="008402D0">
      <w:pPr>
        <w:jc w:val="both"/>
        <w:rPr>
          <w:rFonts w:ascii="Times New Roman" w:hAnsi="Times New Roman" w:cs="Times New Roman"/>
        </w:rPr>
      </w:pPr>
      <w:r w:rsidRPr="005772A4">
        <w:rPr>
          <w:rFonts w:ascii="Times New Roman" w:hAnsi="Times New Roman" w:cs="Times New Roman"/>
          <w:sz w:val="18"/>
          <w:szCs w:val="18"/>
        </w:rPr>
        <w:t>Appointment of the Secretary General and Staff of the Commission:</w:t>
      </w:r>
      <w:r w:rsidR="00D30717">
        <w:rPr>
          <w:rFonts w:ascii="Times New Roman" w:hAnsi="Times New Roman" w:cs="Times New Roman"/>
          <w:sz w:val="18"/>
          <w:szCs w:val="18"/>
        </w:rPr>
        <w:tab/>
      </w:r>
      <w:r w:rsidR="00D30717" w:rsidRPr="00D30717">
        <w:rPr>
          <w:rFonts w:ascii="Times New Roman" w:hAnsi="Times New Roman" w:cs="Times New Roman"/>
        </w:rPr>
        <w:t>29. (a)</w:t>
      </w:r>
      <w:r w:rsidR="00D30717">
        <w:rPr>
          <w:rFonts w:ascii="Times New Roman" w:hAnsi="Times New Roman" w:cs="Times New Roman"/>
        </w:rPr>
        <w:t xml:space="preserve"> The Commission shall appoint a </w:t>
      </w:r>
      <w:r w:rsidR="00D30717">
        <w:rPr>
          <w:rFonts w:ascii="Times New Roman" w:hAnsi="Times New Roman" w:cs="Times New Roman"/>
        </w:rPr>
        <w:tab/>
      </w:r>
      <w:r w:rsidR="00D30717">
        <w:rPr>
          <w:rFonts w:ascii="Times New Roman" w:hAnsi="Times New Roman" w:cs="Times New Roman"/>
        </w:rPr>
        <w:tab/>
      </w:r>
      <w:r w:rsidR="00D30717">
        <w:rPr>
          <w:rFonts w:ascii="Times New Roman" w:hAnsi="Times New Roman" w:cs="Times New Roman"/>
        </w:rPr>
        <w:tab/>
      </w:r>
      <w:r w:rsidR="00D30717">
        <w:rPr>
          <w:rFonts w:ascii="Times New Roman" w:hAnsi="Times New Roman" w:cs="Times New Roman"/>
        </w:rPr>
        <w:tab/>
      </w:r>
      <w:r w:rsidR="00D30717">
        <w:rPr>
          <w:rFonts w:ascii="Times New Roman" w:hAnsi="Times New Roman" w:cs="Times New Roman"/>
        </w:rPr>
        <w:tab/>
      </w:r>
      <w:r w:rsidR="00D30717">
        <w:rPr>
          <w:rFonts w:ascii="Times New Roman" w:hAnsi="Times New Roman" w:cs="Times New Roman"/>
        </w:rPr>
        <w:tab/>
      </w:r>
      <w:r w:rsidR="00D30717">
        <w:rPr>
          <w:rFonts w:ascii="Times New Roman" w:hAnsi="Times New Roman" w:cs="Times New Roman"/>
        </w:rPr>
        <w:tab/>
      </w:r>
      <w:r w:rsidR="00D30717">
        <w:rPr>
          <w:rFonts w:ascii="Times New Roman" w:hAnsi="Times New Roman" w:cs="Times New Roman"/>
        </w:rPr>
        <w:tab/>
      </w:r>
      <w:r w:rsidR="00D30717">
        <w:rPr>
          <w:rFonts w:ascii="Times New Roman" w:hAnsi="Times New Roman" w:cs="Times New Roman"/>
        </w:rPr>
        <w:tab/>
      </w:r>
      <w:r w:rsidR="00D30717">
        <w:rPr>
          <w:rFonts w:ascii="Times New Roman" w:hAnsi="Times New Roman" w:cs="Times New Roman"/>
        </w:rPr>
        <w:tab/>
        <w:t xml:space="preserve">Secretary General to administer the </w:t>
      </w:r>
      <w:r w:rsidR="00D30717">
        <w:rPr>
          <w:rFonts w:ascii="Times New Roman" w:hAnsi="Times New Roman" w:cs="Times New Roman"/>
        </w:rPr>
        <w:tab/>
      </w:r>
      <w:r w:rsidR="00D30717">
        <w:rPr>
          <w:rFonts w:ascii="Times New Roman" w:hAnsi="Times New Roman" w:cs="Times New Roman"/>
        </w:rPr>
        <w:tab/>
      </w:r>
      <w:r w:rsidR="00D30717">
        <w:rPr>
          <w:rFonts w:ascii="Times New Roman" w:hAnsi="Times New Roman" w:cs="Times New Roman"/>
        </w:rPr>
        <w:tab/>
      </w:r>
      <w:r w:rsidR="00D30717">
        <w:rPr>
          <w:rFonts w:ascii="Times New Roman" w:hAnsi="Times New Roman" w:cs="Times New Roman"/>
        </w:rPr>
        <w:tab/>
      </w:r>
      <w:r w:rsidR="00D30717">
        <w:rPr>
          <w:rFonts w:ascii="Times New Roman" w:hAnsi="Times New Roman" w:cs="Times New Roman"/>
        </w:rPr>
        <w:tab/>
      </w:r>
      <w:r w:rsidR="00D30717">
        <w:rPr>
          <w:rFonts w:ascii="Times New Roman" w:hAnsi="Times New Roman" w:cs="Times New Roman"/>
        </w:rPr>
        <w:tab/>
      </w:r>
      <w:r w:rsidR="00D30717">
        <w:rPr>
          <w:rFonts w:ascii="Times New Roman" w:hAnsi="Times New Roman" w:cs="Times New Roman"/>
        </w:rPr>
        <w:tab/>
      </w:r>
      <w:r w:rsidR="00D30717">
        <w:rPr>
          <w:rFonts w:ascii="Times New Roman" w:hAnsi="Times New Roman" w:cs="Times New Roman"/>
        </w:rPr>
        <w:tab/>
      </w:r>
      <w:r w:rsidR="00D30717">
        <w:rPr>
          <w:rFonts w:ascii="Times New Roman" w:hAnsi="Times New Roman" w:cs="Times New Roman"/>
        </w:rPr>
        <w:tab/>
        <w:t>Commission, and the administration of</w:t>
      </w:r>
      <w:r w:rsidR="00D30717">
        <w:rPr>
          <w:rFonts w:ascii="Times New Roman" w:hAnsi="Times New Roman" w:cs="Times New Roman"/>
        </w:rPr>
        <w:tab/>
      </w:r>
      <w:r w:rsidR="00D30717">
        <w:rPr>
          <w:rFonts w:ascii="Times New Roman" w:hAnsi="Times New Roman" w:cs="Times New Roman"/>
        </w:rPr>
        <w:tab/>
      </w:r>
      <w:r w:rsidR="00D30717">
        <w:rPr>
          <w:rFonts w:ascii="Times New Roman" w:hAnsi="Times New Roman" w:cs="Times New Roman"/>
        </w:rPr>
        <w:tab/>
      </w:r>
      <w:r w:rsidR="00D30717">
        <w:rPr>
          <w:rFonts w:ascii="Times New Roman" w:hAnsi="Times New Roman" w:cs="Times New Roman"/>
        </w:rPr>
        <w:tab/>
      </w:r>
      <w:r w:rsidR="00D30717">
        <w:rPr>
          <w:rFonts w:ascii="Times New Roman" w:hAnsi="Times New Roman" w:cs="Times New Roman"/>
        </w:rPr>
        <w:tab/>
      </w:r>
      <w:r w:rsidR="00D30717">
        <w:rPr>
          <w:rFonts w:ascii="Times New Roman" w:hAnsi="Times New Roman" w:cs="Times New Roman"/>
        </w:rPr>
        <w:tab/>
      </w:r>
      <w:r w:rsidR="00D30717">
        <w:rPr>
          <w:rFonts w:ascii="Times New Roman" w:hAnsi="Times New Roman" w:cs="Times New Roman"/>
        </w:rPr>
        <w:tab/>
      </w:r>
      <w:r w:rsidR="00D30717">
        <w:rPr>
          <w:rFonts w:ascii="Times New Roman" w:hAnsi="Times New Roman" w:cs="Times New Roman"/>
        </w:rPr>
        <w:tab/>
      </w:r>
      <w:r w:rsidR="00D30717">
        <w:rPr>
          <w:rFonts w:ascii="Times New Roman" w:hAnsi="Times New Roman" w:cs="Times New Roman"/>
        </w:rPr>
        <w:tab/>
        <w:t xml:space="preserve">the Commission shall be subject to </w:t>
      </w:r>
      <w:r w:rsidR="00D30717">
        <w:rPr>
          <w:rFonts w:ascii="Times New Roman" w:hAnsi="Times New Roman" w:cs="Times New Roman"/>
        </w:rPr>
        <w:tab/>
      </w:r>
      <w:r w:rsidR="00D30717">
        <w:rPr>
          <w:rFonts w:ascii="Times New Roman" w:hAnsi="Times New Roman" w:cs="Times New Roman"/>
        </w:rPr>
        <w:tab/>
      </w:r>
      <w:r w:rsidR="00D30717">
        <w:rPr>
          <w:rFonts w:ascii="Times New Roman" w:hAnsi="Times New Roman" w:cs="Times New Roman"/>
        </w:rPr>
        <w:tab/>
      </w:r>
      <w:r w:rsidR="00D30717">
        <w:rPr>
          <w:rFonts w:ascii="Times New Roman" w:hAnsi="Times New Roman" w:cs="Times New Roman"/>
        </w:rPr>
        <w:tab/>
      </w:r>
      <w:r w:rsidR="00D30717">
        <w:rPr>
          <w:rFonts w:ascii="Times New Roman" w:hAnsi="Times New Roman" w:cs="Times New Roman"/>
        </w:rPr>
        <w:tab/>
      </w:r>
      <w:r w:rsidR="00D30717">
        <w:rPr>
          <w:rFonts w:ascii="Times New Roman" w:hAnsi="Times New Roman" w:cs="Times New Roman"/>
        </w:rPr>
        <w:tab/>
      </w:r>
      <w:r w:rsidR="00D30717">
        <w:rPr>
          <w:rFonts w:ascii="Times New Roman" w:hAnsi="Times New Roman" w:cs="Times New Roman"/>
        </w:rPr>
        <w:tab/>
      </w:r>
      <w:r w:rsidR="00D30717">
        <w:rPr>
          <w:rFonts w:ascii="Times New Roman" w:hAnsi="Times New Roman" w:cs="Times New Roman"/>
        </w:rPr>
        <w:tab/>
      </w:r>
      <w:r w:rsidR="00D30717">
        <w:rPr>
          <w:rFonts w:ascii="Times New Roman" w:hAnsi="Times New Roman" w:cs="Times New Roman"/>
        </w:rPr>
        <w:tab/>
        <w:t xml:space="preserve">regulations formulated by the </w:t>
      </w:r>
      <w:r w:rsidR="00D30717">
        <w:rPr>
          <w:rFonts w:ascii="Times New Roman" w:hAnsi="Times New Roman" w:cs="Times New Roman"/>
        </w:rPr>
        <w:tab/>
      </w:r>
      <w:r w:rsidR="00D30717">
        <w:rPr>
          <w:rFonts w:ascii="Times New Roman" w:hAnsi="Times New Roman" w:cs="Times New Roman"/>
        </w:rPr>
        <w:tab/>
      </w:r>
      <w:r w:rsidR="00D30717">
        <w:rPr>
          <w:rFonts w:ascii="Times New Roman" w:hAnsi="Times New Roman" w:cs="Times New Roman"/>
        </w:rPr>
        <w:tab/>
      </w:r>
      <w:r w:rsidR="00D30717">
        <w:rPr>
          <w:rFonts w:ascii="Times New Roman" w:hAnsi="Times New Roman" w:cs="Times New Roman"/>
        </w:rPr>
        <w:tab/>
      </w:r>
      <w:r w:rsidR="00D30717">
        <w:rPr>
          <w:rFonts w:ascii="Times New Roman" w:hAnsi="Times New Roman" w:cs="Times New Roman"/>
        </w:rPr>
        <w:tab/>
      </w:r>
      <w:r w:rsidR="00D30717">
        <w:rPr>
          <w:rFonts w:ascii="Times New Roman" w:hAnsi="Times New Roman" w:cs="Times New Roman"/>
        </w:rPr>
        <w:tab/>
      </w:r>
      <w:r w:rsidR="00D30717">
        <w:rPr>
          <w:rFonts w:ascii="Times New Roman" w:hAnsi="Times New Roman" w:cs="Times New Roman"/>
        </w:rPr>
        <w:tab/>
      </w:r>
      <w:r w:rsidR="00D30717">
        <w:rPr>
          <w:rFonts w:ascii="Times New Roman" w:hAnsi="Times New Roman" w:cs="Times New Roman"/>
        </w:rPr>
        <w:tab/>
      </w:r>
      <w:r w:rsidR="00D30717">
        <w:rPr>
          <w:rFonts w:ascii="Times New Roman" w:hAnsi="Times New Roman" w:cs="Times New Roman"/>
        </w:rPr>
        <w:tab/>
      </w:r>
      <w:r w:rsidR="00D30717">
        <w:rPr>
          <w:rFonts w:ascii="Times New Roman" w:hAnsi="Times New Roman" w:cs="Times New Roman"/>
        </w:rPr>
        <w:tab/>
        <w:t>Commission.</w:t>
      </w:r>
    </w:p>
    <w:p w:rsidR="002737F0" w:rsidRDefault="00D30717" w:rsidP="008402D0">
      <w:pPr>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(b) The Commission is responsible for</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hiring employees to the Commission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and dismissing employees from the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Commission.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D30717" w:rsidRPr="00D30717" w:rsidRDefault="00D30717" w:rsidP="008402D0">
      <w:pPr>
        <w:jc w:val="both"/>
        <w:rPr>
          <w:rFonts w:ascii="Times New Roman" w:hAnsi="Times New Roman" w:cs="Times New Roman"/>
        </w:rPr>
      </w:pPr>
    </w:p>
    <w:p w:rsidR="00E70B9A" w:rsidRPr="005772A4" w:rsidRDefault="00E70B9A" w:rsidP="008402D0">
      <w:pPr>
        <w:jc w:val="both"/>
        <w:rPr>
          <w:rFonts w:ascii="Times New Roman" w:hAnsi="Times New Roman" w:cs="Times New Roman"/>
          <w:sz w:val="18"/>
          <w:szCs w:val="18"/>
        </w:rPr>
      </w:pPr>
      <w:r w:rsidRPr="005772A4">
        <w:rPr>
          <w:rFonts w:ascii="Times New Roman" w:hAnsi="Times New Roman" w:cs="Times New Roman"/>
          <w:sz w:val="18"/>
          <w:szCs w:val="18"/>
        </w:rPr>
        <w:t>Financial Matters:</w:t>
      </w:r>
    </w:p>
    <w:p w:rsidR="00E70B9A" w:rsidRPr="005772A4" w:rsidRDefault="00E70B9A" w:rsidP="008402D0">
      <w:pPr>
        <w:jc w:val="both"/>
        <w:rPr>
          <w:rFonts w:ascii="Times New Roman" w:hAnsi="Times New Roman" w:cs="Times New Roman"/>
          <w:sz w:val="18"/>
          <w:szCs w:val="18"/>
        </w:rPr>
      </w:pPr>
      <w:r w:rsidRPr="005772A4">
        <w:rPr>
          <w:rFonts w:ascii="Times New Roman" w:hAnsi="Times New Roman" w:cs="Times New Roman"/>
          <w:sz w:val="18"/>
          <w:szCs w:val="18"/>
        </w:rPr>
        <w:t>Annual Report:</w:t>
      </w:r>
    </w:p>
    <w:p w:rsidR="00E70B9A" w:rsidRPr="005772A4" w:rsidRDefault="00E70B9A" w:rsidP="008402D0">
      <w:pPr>
        <w:jc w:val="both"/>
        <w:rPr>
          <w:rFonts w:ascii="Times New Roman" w:hAnsi="Times New Roman" w:cs="Times New Roman"/>
          <w:sz w:val="18"/>
          <w:szCs w:val="18"/>
        </w:rPr>
      </w:pPr>
      <w:r w:rsidRPr="005772A4">
        <w:rPr>
          <w:rFonts w:ascii="Times New Roman" w:hAnsi="Times New Roman" w:cs="Times New Roman"/>
          <w:sz w:val="18"/>
          <w:szCs w:val="18"/>
        </w:rPr>
        <w:lastRenderedPageBreak/>
        <w:t>Composition of the Commission and Nominating Candidates for the Post of Members of the Commission:</w:t>
      </w:r>
    </w:p>
    <w:p w:rsidR="00E70B9A" w:rsidRPr="005772A4" w:rsidRDefault="00E70B9A" w:rsidP="008402D0">
      <w:pPr>
        <w:jc w:val="both"/>
        <w:rPr>
          <w:rFonts w:ascii="Times New Roman" w:hAnsi="Times New Roman" w:cs="Times New Roman"/>
          <w:sz w:val="18"/>
          <w:szCs w:val="18"/>
        </w:rPr>
      </w:pPr>
      <w:r w:rsidRPr="005772A4">
        <w:rPr>
          <w:rFonts w:ascii="Times New Roman" w:hAnsi="Times New Roman" w:cs="Times New Roman"/>
          <w:sz w:val="18"/>
          <w:szCs w:val="18"/>
        </w:rPr>
        <w:t>The Anti-Corruption Commission Established during the Transitional Period:</w:t>
      </w:r>
    </w:p>
    <w:p w:rsidR="00E70B9A" w:rsidRPr="005772A4" w:rsidRDefault="00E70B9A" w:rsidP="008402D0">
      <w:pPr>
        <w:jc w:val="both"/>
        <w:rPr>
          <w:rFonts w:ascii="Times New Roman" w:hAnsi="Times New Roman" w:cs="Times New Roman"/>
          <w:sz w:val="18"/>
          <w:szCs w:val="18"/>
        </w:rPr>
      </w:pPr>
      <w:r w:rsidRPr="005772A4">
        <w:rPr>
          <w:rFonts w:ascii="Times New Roman" w:hAnsi="Times New Roman" w:cs="Times New Roman"/>
          <w:sz w:val="18"/>
          <w:szCs w:val="18"/>
        </w:rPr>
        <w:t>Commencement:</w:t>
      </w:r>
    </w:p>
    <w:p w:rsidR="00E70B9A" w:rsidRPr="005772A4" w:rsidRDefault="00E70B9A" w:rsidP="008402D0">
      <w:pPr>
        <w:jc w:val="both"/>
        <w:rPr>
          <w:rFonts w:ascii="Times New Roman" w:hAnsi="Times New Roman" w:cs="Times New Roman"/>
          <w:sz w:val="18"/>
          <w:szCs w:val="18"/>
        </w:rPr>
      </w:pPr>
      <w:r w:rsidRPr="005772A4">
        <w:rPr>
          <w:rFonts w:ascii="Times New Roman" w:hAnsi="Times New Roman" w:cs="Times New Roman"/>
          <w:sz w:val="18"/>
          <w:szCs w:val="18"/>
        </w:rPr>
        <w:t>Repeal/Repealed Acts:</w:t>
      </w:r>
    </w:p>
    <w:p w:rsidR="00E70B9A" w:rsidRPr="005772A4" w:rsidRDefault="00E70B9A" w:rsidP="008402D0">
      <w:pPr>
        <w:jc w:val="both"/>
        <w:rPr>
          <w:rFonts w:ascii="Times New Roman" w:hAnsi="Times New Roman" w:cs="Times New Roman"/>
          <w:sz w:val="18"/>
          <w:szCs w:val="18"/>
        </w:rPr>
      </w:pPr>
      <w:r w:rsidRPr="005772A4">
        <w:rPr>
          <w:rFonts w:ascii="Times New Roman" w:hAnsi="Times New Roman" w:cs="Times New Roman"/>
          <w:sz w:val="18"/>
          <w:szCs w:val="18"/>
        </w:rPr>
        <w:t>Formulation and Enforcement of Regulations:</w:t>
      </w:r>
    </w:p>
    <w:p w:rsidR="00E70B9A" w:rsidRPr="005772A4" w:rsidRDefault="00E70B9A" w:rsidP="008402D0">
      <w:pPr>
        <w:jc w:val="both"/>
        <w:rPr>
          <w:rFonts w:ascii="Times New Roman" w:hAnsi="Times New Roman" w:cs="Times New Roman"/>
          <w:sz w:val="18"/>
          <w:szCs w:val="18"/>
        </w:rPr>
      </w:pPr>
      <w:r w:rsidRPr="005772A4">
        <w:rPr>
          <w:rFonts w:ascii="Times New Roman" w:hAnsi="Times New Roman" w:cs="Times New Roman"/>
          <w:sz w:val="18"/>
          <w:szCs w:val="18"/>
        </w:rPr>
        <w:t>Interpretation:</w:t>
      </w:r>
    </w:p>
    <w:p w:rsidR="00E70B9A" w:rsidRPr="005772A4" w:rsidRDefault="00E70B9A" w:rsidP="008402D0">
      <w:pPr>
        <w:jc w:val="both"/>
        <w:rPr>
          <w:rFonts w:ascii="Times New Roman" w:hAnsi="Times New Roman" w:cs="Times New Roman"/>
          <w:sz w:val="18"/>
          <w:szCs w:val="18"/>
        </w:rPr>
      </w:pPr>
    </w:p>
    <w:p w:rsidR="002737F0" w:rsidRPr="005772A4" w:rsidRDefault="002737F0" w:rsidP="008402D0">
      <w:pPr>
        <w:jc w:val="both"/>
        <w:rPr>
          <w:rFonts w:ascii="Times New Roman" w:hAnsi="Times New Roman" w:cs="Times New Roman"/>
          <w:sz w:val="18"/>
          <w:szCs w:val="18"/>
        </w:rPr>
      </w:pPr>
    </w:p>
    <w:p w:rsidR="002737F0" w:rsidRPr="005772A4" w:rsidRDefault="002737F0" w:rsidP="008402D0">
      <w:pPr>
        <w:jc w:val="both"/>
        <w:rPr>
          <w:rFonts w:ascii="Times New Roman" w:hAnsi="Times New Roman" w:cs="Times New Roman"/>
          <w:sz w:val="18"/>
          <w:szCs w:val="18"/>
        </w:rPr>
      </w:pPr>
    </w:p>
    <w:p w:rsidR="002737F0" w:rsidRPr="005772A4" w:rsidRDefault="002737F0" w:rsidP="008402D0">
      <w:pPr>
        <w:jc w:val="both"/>
        <w:rPr>
          <w:rFonts w:ascii="Times New Roman" w:hAnsi="Times New Roman" w:cs="Times New Roman"/>
          <w:sz w:val="18"/>
          <w:szCs w:val="18"/>
        </w:rPr>
      </w:pPr>
    </w:p>
    <w:p w:rsidR="002737F0" w:rsidRPr="002737F0" w:rsidRDefault="002737F0" w:rsidP="008402D0">
      <w:pPr>
        <w:jc w:val="both"/>
        <w:rPr>
          <w:rFonts w:ascii="Times New Roman" w:hAnsi="Times New Roman" w:cs="Times New Roman"/>
          <w:u w:val="single"/>
        </w:rPr>
      </w:pPr>
    </w:p>
    <w:sectPr w:rsidR="002737F0" w:rsidRPr="002737F0" w:rsidSect="00DE778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V Boli">
    <w:panose1 w:val="02000500030200090000"/>
    <w:charset w:val="00"/>
    <w:family w:val="auto"/>
    <w:pitch w:val="variable"/>
    <w:sig w:usb0="00000003" w:usb1="00000000" w:usb2="000001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F21239"/>
    <w:multiLevelType w:val="hybridMultilevel"/>
    <w:tmpl w:val="7D78EBB4"/>
    <w:lvl w:ilvl="0" w:tplc="4DEA7BF8">
      <w:start w:val="1"/>
      <w:numFmt w:val="lowerRoman"/>
      <w:lvlText w:val="(%1)"/>
      <w:lvlJc w:val="left"/>
      <w:pPr>
        <w:ind w:left="4320" w:hanging="72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
    <w:nsid w:val="1D422D54"/>
    <w:multiLevelType w:val="hybridMultilevel"/>
    <w:tmpl w:val="826287B2"/>
    <w:lvl w:ilvl="0" w:tplc="271CA056">
      <w:start w:val="1"/>
      <w:numFmt w:val="lowerLetter"/>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2">
    <w:nsid w:val="2CE057D6"/>
    <w:multiLevelType w:val="hybridMultilevel"/>
    <w:tmpl w:val="D3CA7084"/>
    <w:lvl w:ilvl="0" w:tplc="F1F4B254">
      <w:start w:val="1"/>
      <w:numFmt w:val="decimal"/>
      <w:lvlText w:val="%1."/>
      <w:lvlJc w:val="left"/>
      <w:pPr>
        <w:ind w:left="5400" w:hanging="360"/>
      </w:pPr>
      <w:rPr>
        <w:rFonts w:hint="default"/>
        <w:sz w:val="22"/>
      </w:rPr>
    </w:lvl>
    <w:lvl w:ilvl="1" w:tplc="04090019" w:tentative="1">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3">
    <w:nsid w:val="488C64D7"/>
    <w:multiLevelType w:val="hybridMultilevel"/>
    <w:tmpl w:val="99EECD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6149758A"/>
    <w:multiLevelType w:val="hybridMultilevel"/>
    <w:tmpl w:val="9A1A6E48"/>
    <w:lvl w:ilvl="0" w:tplc="58FAE018">
      <w:start w:val="9"/>
      <w:numFmt w:val="lowerLetter"/>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5">
    <w:nsid w:val="6FB95C9F"/>
    <w:multiLevelType w:val="hybridMultilevel"/>
    <w:tmpl w:val="0F161A6E"/>
    <w:lvl w:ilvl="0" w:tplc="DE1683FE">
      <w:start w:val="1"/>
      <w:numFmt w:val="lowerRoman"/>
      <w:lvlText w:val="(%1)"/>
      <w:lvlJc w:val="left"/>
      <w:pPr>
        <w:ind w:left="4320" w:hanging="72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6">
    <w:nsid w:val="70F07B8F"/>
    <w:multiLevelType w:val="hybridMultilevel"/>
    <w:tmpl w:val="A2B46B6C"/>
    <w:lvl w:ilvl="0" w:tplc="CD12E436">
      <w:start w:val="1"/>
      <w:numFmt w:val="lowerLetter"/>
      <w:lvlText w:val="(%1)"/>
      <w:lvlJc w:val="left"/>
      <w:pPr>
        <w:ind w:left="4005" w:hanging="360"/>
      </w:pPr>
      <w:rPr>
        <w:rFonts w:hint="default"/>
        <w:sz w:val="18"/>
      </w:rPr>
    </w:lvl>
    <w:lvl w:ilvl="1" w:tplc="04090019" w:tentative="1">
      <w:start w:val="1"/>
      <w:numFmt w:val="lowerLetter"/>
      <w:lvlText w:val="%2."/>
      <w:lvlJc w:val="left"/>
      <w:pPr>
        <w:ind w:left="4725" w:hanging="360"/>
      </w:pPr>
    </w:lvl>
    <w:lvl w:ilvl="2" w:tplc="0409001B" w:tentative="1">
      <w:start w:val="1"/>
      <w:numFmt w:val="lowerRoman"/>
      <w:lvlText w:val="%3."/>
      <w:lvlJc w:val="right"/>
      <w:pPr>
        <w:ind w:left="5445" w:hanging="180"/>
      </w:pPr>
    </w:lvl>
    <w:lvl w:ilvl="3" w:tplc="0409000F" w:tentative="1">
      <w:start w:val="1"/>
      <w:numFmt w:val="decimal"/>
      <w:lvlText w:val="%4."/>
      <w:lvlJc w:val="left"/>
      <w:pPr>
        <w:ind w:left="6165" w:hanging="360"/>
      </w:pPr>
    </w:lvl>
    <w:lvl w:ilvl="4" w:tplc="04090019" w:tentative="1">
      <w:start w:val="1"/>
      <w:numFmt w:val="lowerLetter"/>
      <w:lvlText w:val="%5."/>
      <w:lvlJc w:val="left"/>
      <w:pPr>
        <w:ind w:left="6885" w:hanging="360"/>
      </w:pPr>
    </w:lvl>
    <w:lvl w:ilvl="5" w:tplc="0409001B" w:tentative="1">
      <w:start w:val="1"/>
      <w:numFmt w:val="lowerRoman"/>
      <w:lvlText w:val="%6."/>
      <w:lvlJc w:val="right"/>
      <w:pPr>
        <w:ind w:left="7605" w:hanging="180"/>
      </w:pPr>
    </w:lvl>
    <w:lvl w:ilvl="6" w:tplc="0409000F" w:tentative="1">
      <w:start w:val="1"/>
      <w:numFmt w:val="decimal"/>
      <w:lvlText w:val="%7."/>
      <w:lvlJc w:val="left"/>
      <w:pPr>
        <w:ind w:left="8325" w:hanging="360"/>
      </w:pPr>
    </w:lvl>
    <w:lvl w:ilvl="7" w:tplc="04090019" w:tentative="1">
      <w:start w:val="1"/>
      <w:numFmt w:val="lowerLetter"/>
      <w:lvlText w:val="%8."/>
      <w:lvlJc w:val="left"/>
      <w:pPr>
        <w:ind w:left="9045" w:hanging="360"/>
      </w:pPr>
    </w:lvl>
    <w:lvl w:ilvl="8" w:tplc="0409001B" w:tentative="1">
      <w:start w:val="1"/>
      <w:numFmt w:val="lowerRoman"/>
      <w:lvlText w:val="%9."/>
      <w:lvlJc w:val="right"/>
      <w:pPr>
        <w:ind w:left="9765" w:hanging="180"/>
      </w:pPr>
    </w:lvl>
  </w:abstractNum>
  <w:abstractNum w:abstractNumId="7">
    <w:nsid w:val="742A51D8"/>
    <w:multiLevelType w:val="hybridMultilevel"/>
    <w:tmpl w:val="0E0AD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F6A4DD2"/>
    <w:multiLevelType w:val="hybridMultilevel"/>
    <w:tmpl w:val="20E42420"/>
    <w:lvl w:ilvl="0" w:tplc="769C9BB0">
      <w:start w:val="1"/>
      <w:numFmt w:val="lowerLetter"/>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num w:numId="1">
    <w:abstractNumId w:val="8"/>
  </w:num>
  <w:num w:numId="2">
    <w:abstractNumId w:val="2"/>
  </w:num>
  <w:num w:numId="3">
    <w:abstractNumId w:val="7"/>
  </w:num>
  <w:num w:numId="4">
    <w:abstractNumId w:val="1"/>
  </w:num>
  <w:num w:numId="5">
    <w:abstractNumId w:val="3"/>
  </w:num>
  <w:num w:numId="6">
    <w:abstractNumId w:val="6"/>
  </w:num>
  <w:num w:numId="7">
    <w:abstractNumId w:val="5"/>
  </w:num>
  <w:num w:numId="8">
    <w:abstractNumId w:val="0"/>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737F0"/>
    <w:rsid w:val="000111A4"/>
    <w:rsid w:val="0005314F"/>
    <w:rsid w:val="00064A63"/>
    <w:rsid w:val="000E43C2"/>
    <w:rsid w:val="000E6A4C"/>
    <w:rsid w:val="000F6462"/>
    <w:rsid w:val="00107A72"/>
    <w:rsid w:val="0011115E"/>
    <w:rsid w:val="00140A24"/>
    <w:rsid w:val="001443C7"/>
    <w:rsid w:val="001447DC"/>
    <w:rsid w:val="001A44AA"/>
    <w:rsid w:val="001D13E7"/>
    <w:rsid w:val="001D6FD4"/>
    <w:rsid w:val="002376C7"/>
    <w:rsid w:val="00260F58"/>
    <w:rsid w:val="002737F0"/>
    <w:rsid w:val="002A284B"/>
    <w:rsid w:val="002B7708"/>
    <w:rsid w:val="0030020D"/>
    <w:rsid w:val="00332CA6"/>
    <w:rsid w:val="003703FB"/>
    <w:rsid w:val="0038086C"/>
    <w:rsid w:val="004257F1"/>
    <w:rsid w:val="0045026B"/>
    <w:rsid w:val="00463D29"/>
    <w:rsid w:val="00480338"/>
    <w:rsid w:val="004E5626"/>
    <w:rsid w:val="00546E1B"/>
    <w:rsid w:val="005638E6"/>
    <w:rsid w:val="005772A4"/>
    <w:rsid w:val="00614D2B"/>
    <w:rsid w:val="00627044"/>
    <w:rsid w:val="0064360D"/>
    <w:rsid w:val="006511C6"/>
    <w:rsid w:val="0065151F"/>
    <w:rsid w:val="006B00FA"/>
    <w:rsid w:val="006C2976"/>
    <w:rsid w:val="007548E5"/>
    <w:rsid w:val="007E4BBB"/>
    <w:rsid w:val="00802EAB"/>
    <w:rsid w:val="008402D0"/>
    <w:rsid w:val="00853294"/>
    <w:rsid w:val="00875932"/>
    <w:rsid w:val="008A34AD"/>
    <w:rsid w:val="008C0430"/>
    <w:rsid w:val="008D1CFA"/>
    <w:rsid w:val="009344A5"/>
    <w:rsid w:val="009A1E67"/>
    <w:rsid w:val="009B4B06"/>
    <w:rsid w:val="009D3D8C"/>
    <w:rsid w:val="00AA0E8E"/>
    <w:rsid w:val="00AE7A55"/>
    <w:rsid w:val="00B15B29"/>
    <w:rsid w:val="00B311D8"/>
    <w:rsid w:val="00B5051B"/>
    <w:rsid w:val="00B81BCE"/>
    <w:rsid w:val="00BC2BA9"/>
    <w:rsid w:val="00BD12D2"/>
    <w:rsid w:val="00C03ADF"/>
    <w:rsid w:val="00C62FED"/>
    <w:rsid w:val="00C706B4"/>
    <w:rsid w:val="00C854D6"/>
    <w:rsid w:val="00C944E2"/>
    <w:rsid w:val="00CB08C6"/>
    <w:rsid w:val="00CD5AC9"/>
    <w:rsid w:val="00CF0AFE"/>
    <w:rsid w:val="00CF69D5"/>
    <w:rsid w:val="00D30717"/>
    <w:rsid w:val="00D32250"/>
    <w:rsid w:val="00D85D1E"/>
    <w:rsid w:val="00DB1D47"/>
    <w:rsid w:val="00DE778A"/>
    <w:rsid w:val="00E015BA"/>
    <w:rsid w:val="00E31578"/>
    <w:rsid w:val="00E35D04"/>
    <w:rsid w:val="00E70B9A"/>
    <w:rsid w:val="00F27AC9"/>
    <w:rsid w:val="00F440A6"/>
    <w:rsid w:val="00F47756"/>
    <w:rsid w:val="00FA75B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778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75B6"/>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11" Type="http://schemas.openxmlformats.org/officeDocument/2006/relationships/customXml" Target="../customXml/item5.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Country xmlns="620f46d8-b4fe-442b-8815-a7e39b8f3b40"/>
    <DLCPolicyLabelClientValue xmlns="99ba3666-c468-40e9-bd56-597aae9c8760" xsi:nil="true"/>
    <DLCPolicyLabelLock xmlns="99ba3666-c468-40e9-bd56-597aae9c8760" xsi:nil="true"/>
    <Highlights xmlns="99ba3666-c468-40e9-bd56-597aae9c8760">false</Highlights>
    <Year xmlns="620f46d8-b4fe-442b-8815-a7e39b8f3b40">&lt; 1999</Year>
    <AC_x0020_Document_x0020_Categories xmlns="390c1ab5-e6cd-425f-8622-fd486e46b594" xsi:nil="true"/>
    <Region xmlns="99ba3666-c468-40e9-bd56-597aae9c8760"/>
    <Organization xmlns="6c64ef79-0f10-4b9c-aff2-2f11c687336e" xsi:nil="true"/>
    <Sub_x002d_Region xmlns="99ba3666-c468-40e9-bd56-597aae9c8760"/>
    <Source_x0028_s_x0029_ xmlns="390c1ab5-e6cd-425f-8622-fd486e46b594"/>
    <Geographical_x0020_Scope xmlns="390c1ab5-e6cd-425f-8622-fd486e46b594"/>
    <Language xmlns="6c64ef79-0f10-4b9c-aff2-2f11c687336e">English</Language>
    <ThemesV2 xmlns="6c64ef79-0f10-4b9c-aff2-2f11c687336e"/>
  </documentManagement>
</p:properties>
</file>

<file path=customXml/item2.xml><?xml version="1.0" encoding="utf-8"?>
<?mso-contentType ?>
<customXsn xmlns="http://schemas.microsoft.com/office/2006/metadata/customXsn">
  <xsnLocation/>
  <cached>True</cached>
  <openByDefault>True</openByDefault>
  <xsnScope/>
</customXsn>
</file>

<file path=customXml/item3.xml><?xml version="1.0" encoding="utf-8"?>
<ct:contentTypeSchema xmlns:ct="http://schemas.microsoft.com/office/2006/metadata/contentType" xmlns:ma="http://schemas.microsoft.com/office/2006/metadata/properties/metaAttributes" ct:_="" ma:_="" ma:contentTypeName="Anti-Corruption Resource" ma:contentTypeID="0x010100DC9A8EB5B31BBE4B927B479E86025213" ma:contentTypeVersion="42" ma:contentTypeDescription="Anti-Corruption Related document, resource or publication" ma:contentTypeScope="" ma:versionID="1fd0ae55e917b88f693d9b9a5ade556d">
  <xsd:schema xmlns:xsd="http://www.w3.org/2001/XMLSchema" xmlns:p="http://schemas.microsoft.com/office/2006/metadata/properties" xmlns:ns2="620f46d8-b4fe-442b-8815-a7e39b8f3b40" xmlns:ns3="bc747e7d-fcce-48a8-83e0-b527e3e5c926" xmlns:ns4="99ba3666-c468-40e9-bd56-597aae9c8760" xmlns:ns5="390c1ab5-e6cd-425f-8622-fd486e46b594" xmlns:ns6="6c64ef79-0f10-4b9c-aff2-2f11c687336e" targetNamespace="http://schemas.microsoft.com/office/2006/metadata/properties" ma:root="true" ma:fieldsID="2bd19e3f1f105f4176b2b4e0bccd0194" ns2:_="" ns3:_="" ns4:_="" ns5:_="" ns6:_="">
    <xsd:import namespace="620f46d8-b4fe-442b-8815-a7e39b8f3b40"/>
    <xsd:import namespace="bc747e7d-fcce-48a8-83e0-b527e3e5c926"/>
    <xsd:import namespace="99ba3666-c468-40e9-bd56-597aae9c8760"/>
    <xsd:import namespace="390c1ab5-e6cd-425f-8622-fd486e46b594"/>
    <xsd:import namespace="6c64ef79-0f10-4b9c-aff2-2f11c687336e"/>
    <xsd:element name="properties">
      <xsd:complexType>
        <xsd:sequence>
          <xsd:element name="documentManagement">
            <xsd:complexType>
              <xsd:all>
                <xsd:element ref="ns2:Country" minOccurs="0"/>
                <xsd:element ref="ns2:Year" minOccurs="0"/>
                <xsd:element ref="ns3:_dlc_Exempt" minOccurs="0"/>
                <xsd:element ref="ns3:CopiedItemGUID" minOccurs="0"/>
                <xsd:element ref="ns3:Shared" minOccurs="0"/>
                <xsd:element ref="ns4:Region" minOccurs="0"/>
                <xsd:element ref="ns4:Sub_x002d_Region" minOccurs="0"/>
                <xsd:element ref="ns5:AC_x0020_Document_x0020_Categories" minOccurs="0"/>
                <xsd:element ref="ns5:Source_x0028_s_x0029_" minOccurs="0"/>
                <xsd:element ref="ns5:Geographical_x0020_Scope"/>
                <xsd:element ref="ns4:DLCPolicyLabelValue" minOccurs="0"/>
                <xsd:element ref="ns4:DLCPolicyLabelClientValue" minOccurs="0"/>
                <xsd:element ref="ns4:DLCPolicyLabelLock" minOccurs="0"/>
                <xsd:element ref="ns4:Highlights" minOccurs="0"/>
                <xsd:element ref="ns6:Organization" minOccurs="0"/>
                <xsd:element ref="ns6:Language" minOccurs="0"/>
                <xsd:element ref="ns6:ThemesV2" minOccurs="0"/>
              </xsd:all>
            </xsd:complexType>
          </xsd:element>
        </xsd:sequence>
      </xsd:complexType>
    </xsd:element>
  </xsd:schema>
  <xsd:schema xmlns:xsd="http://www.w3.org/2001/XMLSchema" xmlns:dms="http://schemas.microsoft.com/office/2006/documentManagement/types" targetNamespace="620f46d8-b4fe-442b-8815-a7e39b8f3b40" elementFormDefault="qualified">
    <xsd:import namespace="http://schemas.microsoft.com/office/2006/documentManagement/types"/>
    <xsd:element name="Country" ma:index="2" nillable="true" ma:displayName="Country" ma:list="54d111e7-ec3a-4ddc-9466-d0679ea2263d" ma:internalName="Country" ma:showField="Title" ma:web="2000ced0-f6e7-4054-b053-3bd517e73a42">
      <xsd:complexType>
        <xsd:complexContent>
          <xsd:extension base="dms:MultiChoiceLookup">
            <xsd:sequence>
              <xsd:element name="Value" type="dms:Lookup" maxOccurs="unbounded" minOccurs="0" nillable="true"/>
            </xsd:sequence>
          </xsd:extension>
        </xsd:complexContent>
      </xsd:complexType>
    </xsd:element>
    <xsd:element name="Year" ma:index="3" nillable="true" ma:displayName="Year" ma:default="&lt; 1999" ma:format="Dropdown" ma:internalName="Year">
      <xsd:simpleType>
        <xsd:restriction base="dms:Choice">
          <xsd:enumeration value="&lt; 1999"/>
          <xsd:enumeration value="2000"/>
          <xsd:enumeration value="2001"/>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restriction>
      </xsd:simpleType>
    </xsd:element>
  </xsd:schema>
  <xsd:schema xmlns:xsd="http://www.w3.org/2001/XMLSchema" xmlns:dms="http://schemas.microsoft.com/office/2006/documentManagement/types" targetNamespace="bc747e7d-fcce-48a8-83e0-b527e3e5c926" elementFormDefault="qualified">
    <xsd:import namespace="http://schemas.microsoft.com/office/2006/documentManagement/types"/>
    <xsd:element name="_dlc_Exempt" ma:index="8" nillable="true" ma:displayName="Exempt from Policy" ma:description="" ma:hidden="true" ma:internalName="_dlc_Exempt" ma:readOnly="true">
      <xsd:simpleType>
        <xsd:restriction base="dms:Unknown"/>
      </xsd:simpleType>
    </xsd:element>
    <xsd:element name="CopiedItemGUID" ma:index="9" nillable="true" ma:displayName="CopiedItemGUID" ma:default="No" ma:internalName="CopiedItemGUID" ma:readOnly="true">
      <xsd:simpleType>
        <xsd:restriction base="dms:Text">
          <xsd:maxLength value="255"/>
        </xsd:restriction>
      </xsd:simpleType>
    </xsd:element>
    <xsd:element name="Shared" ma:index="10" nillable="true" ma:displayName="Shared status" ma:default="Not shared" ma:format="Dropdown" ma:internalName="Shared" ma:readOnly="true">
      <xsd:simpleType>
        <xsd:restriction base="dms:Choice">
          <xsd:enumeration value="Not shared"/>
          <xsd:enumeration value="Shared internally"/>
          <xsd:enumeration value="Publically viewable"/>
        </xsd:restriction>
      </xsd:simpleType>
    </xsd:element>
  </xsd:schema>
  <xsd:schema xmlns:xsd="http://www.w3.org/2001/XMLSchema" xmlns:dms="http://schemas.microsoft.com/office/2006/documentManagement/types" targetNamespace="99ba3666-c468-40e9-bd56-597aae9c8760" elementFormDefault="qualified">
    <xsd:import namespace="http://schemas.microsoft.com/office/2006/documentManagement/types"/>
    <xsd:element name="Region" ma:index="14" nillable="true" ma:displayName="Region" ma:list="69717dfd-18d3-4360-b002-417881ec817c" ma:internalName="Region" ma:showField="Title" ma:web="2000ced0-f6e7-4054-b053-3bd517e73a42">
      <xsd:complexType>
        <xsd:complexContent>
          <xsd:extension base="dms:MultiChoiceLookup">
            <xsd:sequence>
              <xsd:element name="Value" type="dms:Lookup" maxOccurs="unbounded" minOccurs="0" nillable="true"/>
            </xsd:sequence>
          </xsd:extension>
        </xsd:complexContent>
      </xsd:complexType>
    </xsd:element>
    <xsd:element name="Sub_x002d_Region" ma:index="16" nillable="true" ma:displayName="Sub-Region" ma:list="8fdd1ff5-9e2f-4649-a86c-a54a5b230897" ma:internalName="Sub_x002d_Region" ma:showField="Title" ma:web="2000ced0-f6e7-4054-b053-3bd517e73a42">
      <xsd:complexType>
        <xsd:complexContent>
          <xsd:extension base="dms:MultiChoiceLookup">
            <xsd:sequence>
              <xsd:element name="Value" type="dms:Lookup" maxOccurs="unbounded" minOccurs="0" nillable="true"/>
            </xsd:sequence>
          </xsd:extension>
        </xsd:complexContent>
      </xsd:complexType>
    </xsd:element>
    <xsd:element name="DLCPolicyLabelValue" ma:index="20" nillable="true" ma:displayName="Label" ma:description="Stores the current value of the label." ma:internalName="DLCPolicyLabelValue" ma:readOnly="true">
      <xsd:simpleType>
        <xsd:restriction base="dms:Note"/>
      </xsd:simpleType>
    </xsd:element>
    <xsd:element name="DLCPolicyLabelClientValue" ma:index="21"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22" nillable="true" ma:displayName="Label Locked" ma:description="Indicates whether the label should be updated when item properties are modified." ma:hidden="true" ma:internalName="DLCPolicyLabelLock" ma:readOnly="false">
      <xsd:simpleType>
        <xsd:restriction base="dms:Text"/>
      </xsd:simpleType>
    </xsd:element>
    <xsd:element name="Highlights" ma:index="23" nillable="true" ma:displayName="Highlights" ma:default="0" ma:internalName="Highlights">
      <xsd:simpleType>
        <xsd:restriction base="dms:Boolean"/>
      </xsd:simpleType>
    </xsd:element>
  </xsd:schema>
  <xsd:schema xmlns:xsd="http://www.w3.org/2001/XMLSchema" xmlns:dms="http://schemas.microsoft.com/office/2006/documentManagement/types" targetNamespace="390c1ab5-e6cd-425f-8622-fd486e46b594" elementFormDefault="qualified">
    <xsd:import namespace="http://schemas.microsoft.com/office/2006/documentManagement/types"/>
    <xsd:element name="AC_x0020_Document_x0020_Categories" ma:index="17" nillable="true" ma:displayName="Document Category" ma:description="Anti-Corruption Document Categories" ma:format="Dropdown" ma:internalName="AC_x0020_Document_x0020_Categories">
      <xsd:simpleType>
        <xsd:restriction base="dms:Choice">
          <xsd:enumeration value="Anti-corruption laws"/>
          <xsd:enumeration value="Anti-corruption strategies &amp; Action Plans"/>
          <xsd:enumeration value="Asset Declaration Forms"/>
          <xsd:enumeration value="Assessments"/>
          <xsd:enumeration value="Brochures"/>
          <xsd:enumeration value="Books"/>
          <xsd:enumeration value="Case studies"/>
          <xsd:enumeration value="Codes of conduct"/>
          <xsd:enumeration value="Comparative Experiences"/>
          <xsd:enumeration value="Conference reports"/>
          <xsd:enumeration value="Consultative reports"/>
          <xsd:enumeration value="Consolidated Replies"/>
          <xsd:enumeration value="Country profiles"/>
          <xsd:enumeration value="Feasibility study"/>
          <xsd:enumeration value="Gift Policies"/>
          <xsd:enumeration value="Indicators"/>
          <xsd:enumeration value="Institutional Development Plans"/>
          <xsd:enumeration value="International Law"/>
          <xsd:enumeration value="Issue Briefs"/>
          <xsd:enumeration value="Knowledge Products"/>
          <xsd:enumeration value="Mission Reports"/>
          <xsd:enumeration value="National legislation and regulations"/>
          <xsd:enumeration value="Other"/>
          <xsd:enumeration value="Posters/Flyers"/>
          <xsd:enumeration value="PowerPoint Presentations"/>
          <xsd:enumeration value="Press Release"/>
          <xsd:enumeration value="Project Documents"/>
          <xsd:enumeration value="Project Progress Reports"/>
          <xsd:enumeration value="Project Proposals"/>
          <xsd:enumeration value="Research"/>
          <xsd:enumeration value="Speeches"/>
          <xsd:enumeration value="Thematic Reports"/>
          <xsd:enumeration value="Toolkits"/>
          <xsd:enumeration value="TOR"/>
          <xsd:enumeration value="UNCAC Gap Analysis"/>
          <xsd:enumeration value="UNCAC Self Assessments"/>
        </xsd:restriction>
      </xsd:simpleType>
    </xsd:element>
    <xsd:element name="Source_x0028_s_x0029_" ma:index="18" nillable="true" ma:displayName="Source" ma:internalName="Source_x0028_s_x0029_">
      <xsd:simpleType>
        <xsd:restriction base="dms:Text">
          <xsd:maxLength value="255"/>
        </xsd:restriction>
      </xsd:simpleType>
    </xsd:element>
    <xsd:element name="Geographical_x0020_Scope" ma:index="19" ma:displayName="Geographical Scope" ma:format="Dropdown" ma:internalName="Geographical_x0020_Scope0" ma:readOnly="false">
      <xsd:simpleType>
        <xsd:restriction base="dms:Choice">
          <xsd:enumeration value="National"/>
          <xsd:enumeration value="Sub-Regional"/>
          <xsd:enumeration value="Regional"/>
          <xsd:enumeration value="Global"/>
        </xsd:restriction>
      </xsd:simpleType>
    </xsd:element>
  </xsd:schema>
  <xsd:schema xmlns:xsd="http://www.w3.org/2001/XMLSchema" xmlns:dms="http://schemas.microsoft.com/office/2006/documentManagement/types" targetNamespace="6c64ef79-0f10-4b9c-aff2-2f11c687336e" elementFormDefault="qualified">
    <xsd:import namespace="http://schemas.microsoft.com/office/2006/documentManagement/types"/>
    <xsd:element name="Organization" ma:index="24" nillable="true" ma:displayName="Organization" ma:list="fd7cd562-9c1b-4c94-b7b0-00847a9ed410" ma:internalName="Organization" ma:showField="Title" ma:web="2000ced0-f6e7-4054-b053-3bd517e73a42">
      <xsd:complexType>
        <xsd:complexContent>
          <xsd:extension base="dms:MultiChoiceLookup">
            <xsd:sequence>
              <xsd:element name="Value" type="dms:Lookup" maxOccurs="unbounded" minOccurs="0" nillable="true"/>
            </xsd:sequence>
          </xsd:extension>
        </xsd:complexContent>
      </xsd:complexType>
    </xsd:element>
    <xsd:element name="Language" ma:index="25" nillable="true" ma:displayName="Language" ma:default="English" ma:description="document language" ma:format="Dropdown" ma:internalName="Language">
      <xsd:simpleType>
        <xsd:restriction base="dms:Choice">
          <xsd:enumeration value="English"/>
          <xsd:enumeration value="French"/>
          <xsd:enumeration value="Arabic"/>
          <xsd:enumeration value="Spanish"/>
          <xsd:enumeration value="Russian"/>
          <xsd:enumeration value="Chinese"/>
        </xsd:restriction>
      </xsd:simpleType>
    </xsd:element>
    <xsd:element name="ThemesV2" ma:index="26" nillable="true" ma:displayName="Themes" ma:list="{3d8f2135-f7b4-4526-9ed2-ef02edb465ac}" ma:internalName="ThemesV2" ma:showField="Titl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mso-contentType ?>
<p:Policy xmlns:p="office.server.policy" id="" local="true">
  <p:Name>Anti-Corruption Resource</p:Name>
  <p:Description>UNDP Anti-Corruption Portal Information Management Policy </p:Description>
  <p:Statement>Posting ideas, examples and solutions on a space sponsored by the United Nations brings them into the public domain. In order to ensure that contributors are sufficiently recognized for their ideas and innovations, the Solution Networks of Asia-Pacific (SNAP) Portal has a “Creative Commons” license. </p:Statement>
  <p:PolicyItems/>
</p:Policy>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6A18FB-86AC-40D3-BC13-1EA7DDFD18E5}"/>
</file>

<file path=customXml/itemProps2.xml><?xml version="1.0" encoding="utf-8"?>
<ds:datastoreItem xmlns:ds="http://schemas.openxmlformats.org/officeDocument/2006/customXml" ds:itemID="{0F4760E2-FCF3-4023-9655-5C8EEF0ADA79}"/>
</file>

<file path=customXml/itemProps3.xml><?xml version="1.0" encoding="utf-8"?>
<ds:datastoreItem xmlns:ds="http://schemas.openxmlformats.org/officeDocument/2006/customXml" ds:itemID="{F4B11A95-95DB-4722-8CC7-36BC11B2F709}"/>
</file>

<file path=customXml/itemProps4.xml><?xml version="1.0" encoding="utf-8"?>
<ds:datastoreItem xmlns:ds="http://schemas.openxmlformats.org/officeDocument/2006/customXml" ds:itemID="{F5FA73FF-D7B0-47BA-93A3-A45BE5335F8A}"/>
</file>

<file path=customXml/itemProps5.xml><?xml version="1.0" encoding="utf-8"?>
<ds:datastoreItem xmlns:ds="http://schemas.openxmlformats.org/officeDocument/2006/customXml" ds:itemID="{5ACBAD64-B5BA-46E2-8FE8-5EDD7D09BE3D}"/>
</file>

<file path=docProps/app.xml><?xml version="1.0" encoding="utf-8"?>
<Properties xmlns="http://schemas.openxmlformats.org/officeDocument/2006/extended-properties" xmlns:vt="http://schemas.openxmlformats.org/officeDocument/2006/docPropsVTypes">
  <Template>Normal</Template>
  <TotalTime>496</TotalTime>
  <Pages>9</Pages>
  <Words>1965</Words>
  <Characters>11204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translation of the ACC Act</dc:title>
  <dc:subject/>
  <dc:creator>anoola</dc:creator>
  <cp:keywords/>
  <dc:description/>
  <cp:lastModifiedBy>Zulfa</cp:lastModifiedBy>
  <cp:revision>40</cp:revision>
  <dcterms:created xsi:type="dcterms:W3CDTF">2008-10-23T05:13:00Z</dcterms:created>
  <dcterms:modified xsi:type="dcterms:W3CDTF">2010-10-20T03:46:00Z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0x010100DC9A8EB5B31BBE4B927B479E86025213</vt:lpwstr>
  </property>
</Properties>
</file>